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62.0" w:type="dxa"/>
        <w:jc w:val="left"/>
        <w:tblInd w:w="-633.0" w:type="dxa"/>
        <w:tblBorders>
          <w:top w:color="000001" w:space="0" w:sz="8" w:val="single"/>
          <w:left w:color="000001" w:space="0" w:sz="8" w:val="single"/>
          <w:bottom w:color="000001" w:space="0" w:sz="8" w:val="single"/>
          <w:right w:color="000001" w:space="0" w:sz="8" w:val="single"/>
          <w:insideH w:color="000001" w:space="0" w:sz="8" w:val="single"/>
          <w:insideV w:color="000001" w:space="0" w:sz="8" w:val="single"/>
        </w:tblBorders>
        <w:tblLayout w:type="fixed"/>
        <w:tblLook w:val="0400"/>
      </w:tblPr>
      <w:tblGrid>
        <w:gridCol w:w="4637"/>
        <w:gridCol w:w="4825"/>
        <w:tblGridChange w:id="0">
          <w:tblGrid>
            <w:gridCol w:w="4637"/>
            <w:gridCol w:w="4825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cccccc" w:val="clear"/>
            <w:tcMar>
              <w:left w:w="40.0" w:type="dxa"/>
            </w:tcMar>
          </w:tcPr>
          <w:p w:rsidR="00000000" w:rsidDel="00000000" w:rsidP="00000000" w:rsidRDefault="00000000" w:rsidRPr="00000000" w14:paraId="00000002">
            <w:pPr>
              <w:tabs>
                <w:tab w:val="left" w:leader="none" w:pos="1342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                                                            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cccccc" w:val="clear"/>
          </w:tcPr>
          <w:p w:rsidR="00000000" w:rsidDel="00000000" w:rsidP="00000000" w:rsidRDefault="00000000" w:rsidRPr="00000000" w14:paraId="0000000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cccccc" w:val="clear"/>
            <w:tcMar>
              <w:left w:w="40.0" w:type="dxa"/>
            </w:tcMar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PERSONAL DATA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cccccc" w:val="clear"/>
            <w:tcMar>
              <w:left w:w="40.0" w:type="dxa"/>
            </w:tcMar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Name of student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ffffff" w:val="clear"/>
            <w:tcMar>
              <w:left w:w="40.0" w:type="dxa"/>
            </w:tcMar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cccccc" w:val="clear"/>
            <w:tcMar>
              <w:left w:w="40.0" w:type="dxa"/>
            </w:tcMar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Class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ffffff" w:val="clear"/>
            <w:tcMar>
              <w:left w:w="40.0" w:type="dxa"/>
            </w:tcMar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cccccc" w:val="clear"/>
            <w:tcMar>
              <w:left w:w="40.0" w:type="dxa"/>
            </w:tcMar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Name as mentioned in ID card/ passport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ffffff" w:val="clear"/>
            <w:tcMar>
              <w:left w:w="40.0" w:type="dxa"/>
            </w:tcMar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cccccc" w:val="clear"/>
            <w:tcMar>
              <w:left w:w="40.0" w:type="dxa"/>
            </w:tcMar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On which date does the ID card/passport need to be renewed?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ffffff" w:val="clear"/>
            <w:tcMar>
              <w:left w:w="40.0" w:type="dxa"/>
            </w:tcMar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cccccc" w:val="clear"/>
            <w:tcMar>
              <w:left w:w="40.0" w:type="dxa"/>
            </w:tcMar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ID card 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ffffff" w:val="clear"/>
            <w:tcMar>
              <w:left w:w="40.0" w:type="dxa"/>
            </w:tcMar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cccccc" w:val="clear"/>
            <w:tcMar>
              <w:left w:w="40.0" w:type="dxa"/>
            </w:tcMar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Passport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ffffff" w:val="clear"/>
            <w:tcMar>
              <w:left w:w="40.0" w:type="dxa"/>
            </w:tcMar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cccccc" w:val="clear"/>
            <w:tcMar>
              <w:left w:w="40.0" w:type="dxa"/>
            </w:tcMar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Date of birth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ffffff" w:val="clear"/>
            <w:tcMar>
              <w:left w:w="40.0" w:type="dxa"/>
            </w:tcMar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20/01/2009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cccccc" w:val="clear"/>
            <w:tcMar>
              <w:left w:w="40.0" w:type="dxa"/>
            </w:tcMar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Contact phone number (home)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ffffff" w:val="clear"/>
            <w:tcMar>
              <w:left w:w="40.0" w:type="dxa"/>
            </w:tcMar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cccccc" w:val="clear"/>
            <w:tcMar>
              <w:left w:w="40.0" w:type="dxa"/>
            </w:tcMar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Phone number (student)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ffffff" w:val="clear"/>
            <w:tcMar>
              <w:left w:w="40.0" w:type="dxa"/>
            </w:tcMar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cccccc" w:val="clear"/>
            <w:tcMar>
              <w:left w:w="40.0" w:type="dxa"/>
            </w:tcMar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PERSONAL INFORMATION</w:t>
            </w:r>
          </w:p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cccccc" w:val="clear"/>
            <w:tcMar>
              <w:left w:w="40.0" w:type="dxa"/>
            </w:tcMar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Mother’s name/ job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ffffff" w:val="clear"/>
            <w:tcMar>
              <w:left w:w="40.0" w:type="dxa"/>
            </w:tcMar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cccccc" w:val="clear"/>
            <w:tcMar>
              <w:left w:w="40.0" w:type="dxa"/>
            </w:tcMar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Father’s name/ job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ffffff" w:val="clear"/>
            <w:tcMar>
              <w:left w:w="40.0" w:type="dxa"/>
            </w:tcMar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cccccc" w:val="clear"/>
            <w:tcMar>
              <w:left w:w="40.0" w:type="dxa"/>
            </w:tcMar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Brothers or sisters?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ffffff" w:val="clear"/>
            <w:tcMar>
              <w:left w:w="40.0" w:type="dxa"/>
            </w:tcMar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cccccc" w:val="clear"/>
            <w:tcMar>
              <w:left w:w="40.0" w:type="dxa"/>
            </w:tcMar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Hobbies/sports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(Please fill in extensively (40-50 words) in order to give us the chance to make a good match with the exchange student)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ffffff" w:val="clear"/>
            <w:tcMar>
              <w:left w:w="40.0" w:type="dxa"/>
            </w:tcMar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cccccc" w:val="clear"/>
            <w:tcMar>
              <w:left w:w="40.0" w:type="dxa"/>
            </w:tcMar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Favourite subjects in school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(Justify your choices)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Preferences in music and cinema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(favourite music bands, films, musical styles…)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(Justify your choices)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ffffff" w:val="clear"/>
            <w:tcMar>
              <w:left w:w="40.0" w:type="dxa"/>
            </w:tcMar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0" w:hRule="atLeast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cccccc" w:val="clear"/>
            <w:tcMar>
              <w:left w:w="40.0" w:type="dxa"/>
            </w:tcMar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(Give a good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description of your personality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, 50 words should be enough)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ffffff" w:val="clear"/>
            <w:tcMar>
              <w:left w:w="40.0" w:type="dxa"/>
            </w:tcMar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4" w:hRule="atLeast"/>
          <w:tblHeader w:val="0"/>
        </w:trPr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cccccc" w:val="clear"/>
            <w:tcMar>
              <w:left w:w="40.0" w:type="dxa"/>
            </w:tcMar>
          </w:tcPr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1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MEDICAL DATA AND PRACTICAL INFORMATION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cccccc" w:val="clear"/>
            <w:tcMar>
              <w:left w:w="40.0" w:type="dxa"/>
            </w:tcMar>
          </w:tcPr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Medical data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1"/>
              <w:widowControl w:val="0"/>
              <w:numPr>
                <w:ilvl w:val="0"/>
                <w:numId w:val="2"/>
              </w:numPr>
              <w:spacing w:after="0" w:line="240" w:lineRule="auto"/>
              <w:ind w:left="720" w:firstLine="1080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Allergies (food, pets..)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1"/>
              <w:widowControl w:val="0"/>
              <w:numPr>
                <w:ilvl w:val="0"/>
                <w:numId w:val="2"/>
              </w:numPr>
              <w:spacing w:after="0" w:line="240" w:lineRule="auto"/>
              <w:ind w:left="720" w:firstLine="1080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Food intolerances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1"/>
              <w:widowControl w:val="0"/>
              <w:numPr>
                <w:ilvl w:val="0"/>
                <w:numId w:val="2"/>
              </w:numPr>
              <w:spacing w:after="0" w:line="240" w:lineRule="auto"/>
              <w:ind w:left="720" w:firstLine="1080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Medicine use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1"/>
              <w:widowControl w:val="0"/>
              <w:numPr>
                <w:ilvl w:val="0"/>
                <w:numId w:val="2"/>
              </w:numPr>
              <w:spacing w:after="0" w:line="240" w:lineRule="auto"/>
              <w:ind w:left="720" w:firstLine="1080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Others...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ffffff" w:val="clear"/>
            <w:tcMar>
              <w:left w:w="40.0" w:type="dxa"/>
            </w:tcMar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cccccc" w:val="clear"/>
            <w:tcMar>
              <w:left w:w="40.0" w:type="dxa"/>
            </w:tcMar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Diet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1"/>
              <w:widowControl w:val="0"/>
              <w:numPr>
                <w:ilvl w:val="0"/>
                <w:numId w:val="1"/>
              </w:numPr>
              <w:spacing w:after="0" w:line="240" w:lineRule="auto"/>
              <w:ind w:left="720" w:firstLine="1080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vegetarian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1"/>
              <w:widowControl w:val="0"/>
              <w:numPr>
                <w:ilvl w:val="0"/>
                <w:numId w:val="1"/>
              </w:numPr>
              <w:spacing w:after="0" w:line="240" w:lineRule="auto"/>
              <w:ind w:left="720" w:firstLine="1080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for religious reasons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1"/>
              <w:widowControl w:val="0"/>
              <w:numPr>
                <w:ilvl w:val="0"/>
                <w:numId w:val="1"/>
              </w:numPr>
              <w:spacing w:after="0" w:line="240" w:lineRule="auto"/>
              <w:ind w:left="720" w:firstLine="1080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food intolerances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ffffff" w:val="clear"/>
            <w:tcMar>
              <w:left w:w="40.0" w:type="dxa"/>
            </w:tcMar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cccccc" w:val="clear"/>
            <w:tcMar>
              <w:left w:w="40.0" w:type="dxa"/>
            </w:tcMar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ffffff" w:val="clear"/>
            <w:tcMar>
              <w:left w:w="40.0" w:type="dxa"/>
            </w:tcMar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spacing w:after="0" w:lineRule="auto"/>
        <w:ind w:left="-1440" w:right="10480" w:firstLine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020.0" w:type="dxa"/>
        <w:jc w:val="left"/>
        <w:tblInd w:w="-452.0" w:type="dxa"/>
        <w:tblLayout w:type="fixed"/>
        <w:tblLook w:val="0400"/>
      </w:tblPr>
      <w:tblGrid>
        <w:gridCol w:w="4623"/>
        <w:gridCol w:w="5397"/>
        <w:tblGridChange w:id="0">
          <w:tblGrid>
            <w:gridCol w:w="4623"/>
            <w:gridCol w:w="5397"/>
          </w:tblGrid>
        </w:tblGridChange>
      </w:tblGrid>
      <w:tr>
        <w:trPr>
          <w:cantSplit w:val="0"/>
          <w:trHeight w:val="3940" w:hRule="atLeast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cccccc" w:val="clear"/>
          </w:tcPr>
          <w:p w:rsidR="00000000" w:rsidDel="00000000" w:rsidP="00000000" w:rsidRDefault="00000000" w:rsidRPr="00000000" w14:paraId="00000058">
            <w:pPr>
              <w:spacing w:after="305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Any other relevant information?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numPr>
                <w:ilvl w:val="0"/>
                <w:numId w:val="3"/>
              </w:numPr>
              <w:spacing w:after="48" w:line="251" w:lineRule="auto"/>
              <w:ind w:left="720" w:hanging="36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Pets in the house?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(if yes, which and how many?)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numPr>
                <w:ilvl w:val="0"/>
                <w:numId w:val="3"/>
              </w:numPr>
              <w:spacing w:after="44" w:line="260" w:lineRule="auto"/>
              <w:ind w:left="720" w:hanging="36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Pets in your host’s house: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Would you mind having a pet in your host’s house?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3"/>
              </w:numPr>
              <w:spacing w:line="259" w:lineRule="auto"/>
              <w:ind w:left="720" w:hanging="36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Are you/your parents willing to house or being matched with an exchange student of the opposite sex?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(separate room required)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ffffff" w:val="clear"/>
          </w:tcPr>
          <w:p w:rsidR="00000000" w:rsidDel="00000000" w:rsidP="00000000" w:rsidRDefault="00000000" w:rsidRPr="00000000" w14:paraId="0000005C">
            <w:pPr>
              <w:ind w:left="13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6"/>
      <w:tblW w:w="9015.0" w:type="dxa"/>
      <w:jc w:val="left"/>
      <w:tblLayout w:type="fixed"/>
      <w:tblLook w:val="0600"/>
    </w:tblPr>
    <w:tblGrid>
      <w:gridCol w:w="3005"/>
      <w:gridCol w:w="3005"/>
      <w:gridCol w:w="3005"/>
      <w:tblGridChange w:id="0">
        <w:tblGrid>
          <w:gridCol w:w="3005"/>
          <w:gridCol w:w="3005"/>
          <w:gridCol w:w="3005"/>
        </w:tblGrid>
      </w:tblGridChange>
    </w:tblGrid>
    <w:tr>
      <w:trPr>
        <w:cantSplit w:val="0"/>
        <w:trHeight w:val="300" w:hRule="atLeast"/>
        <w:tblHeader w:val="0"/>
      </w:trPr>
      <w:tc>
        <w:tcPr/>
        <w:p w:rsidR="00000000" w:rsidDel="00000000" w:rsidP="00000000" w:rsidRDefault="00000000" w:rsidRPr="00000000" w14:paraId="0000006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-115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6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7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-115" w:firstLine="0"/>
            <w:jc w:val="righ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7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7"/>
      <w:tblW w:w="9015.0" w:type="dxa"/>
      <w:jc w:val="left"/>
      <w:tblLayout w:type="fixed"/>
      <w:tblLook w:val="0600"/>
    </w:tblPr>
    <w:tblGrid>
      <w:gridCol w:w="3005"/>
      <w:gridCol w:w="3005"/>
      <w:gridCol w:w="3005"/>
      <w:tblGridChange w:id="0">
        <w:tblGrid>
          <w:gridCol w:w="3005"/>
          <w:gridCol w:w="3005"/>
          <w:gridCol w:w="3005"/>
        </w:tblGrid>
      </w:tblGridChange>
    </w:tblGrid>
    <w:tr>
      <w:trPr>
        <w:cantSplit w:val="0"/>
        <w:trHeight w:val="300" w:hRule="atLeast"/>
        <w:tblHeader w:val="0"/>
      </w:trPr>
      <w:tc>
        <w:tcPr/>
        <w:p w:rsidR="00000000" w:rsidDel="00000000" w:rsidP="00000000" w:rsidRDefault="00000000" w:rsidRPr="00000000" w14:paraId="0000007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-115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7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7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-115" w:firstLine="0"/>
            <w:jc w:val="righ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7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rPr/>
    </w:pPr>
    <w:r w:rsidDel="00000000" w:rsidR="00000000" w:rsidRPr="00000000">
      <w:rPr>
        <w:rtl w:val="0"/>
      </w:rPr>
    </w:r>
  </w:p>
  <w:tbl>
    <w:tblPr>
      <w:tblStyle w:val="Table3"/>
      <w:tblW w:w="9015.0" w:type="dxa"/>
      <w:jc w:val="left"/>
      <w:tblLayout w:type="fixed"/>
      <w:tblLook w:val="0600"/>
    </w:tblPr>
    <w:tblGrid>
      <w:gridCol w:w="3005"/>
      <w:gridCol w:w="3005"/>
      <w:gridCol w:w="3005"/>
      <w:tblGridChange w:id="0">
        <w:tblGrid>
          <w:gridCol w:w="3005"/>
          <w:gridCol w:w="3005"/>
          <w:gridCol w:w="3005"/>
        </w:tblGrid>
      </w:tblGridChange>
    </w:tblGrid>
    <w:tr>
      <w:trPr>
        <w:cantSplit w:val="0"/>
        <w:trHeight w:val="300" w:hRule="atLeast"/>
        <w:tblHeader w:val="0"/>
      </w:trPr>
      <w:tc>
        <w:tcPr/>
        <w:p w:rsidR="00000000" w:rsidDel="00000000" w:rsidP="00000000" w:rsidRDefault="00000000" w:rsidRPr="00000000" w14:paraId="0000006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-115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drawing>
              <wp:inline distB="0" distT="0" distL="0" distR="0">
                <wp:extent cx="1685925" cy="352425"/>
                <wp:effectExtent b="0" l="0" r="0" t="0"/>
                <wp:docPr id="2130507980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5925" cy="3524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6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drawing>
              <wp:inline distB="0" distT="0" distL="0" distR="0">
                <wp:extent cx="742950" cy="686727"/>
                <wp:effectExtent b="0" l="0" r="0" t="0"/>
                <wp:docPr id="213050798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2950" cy="686727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6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-115" w:firstLine="0"/>
            <w:jc w:val="righ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drawing>
              <wp:inline distB="0" distT="0" distL="0" distR="0">
                <wp:extent cx="652385" cy="794022"/>
                <wp:effectExtent b="0" l="0" r="0" t="0"/>
                <wp:docPr id="213050798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385" cy="794022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rPr/>
    </w:pPr>
    <w:r w:rsidDel="00000000" w:rsidR="00000000" w:rsidRPr="00000000">
      <w:rPr>
        <w:rtl w:val="0"/>
      </w:rPr>
    </w:r>
  </w:p>
  <w:tbl>
    <w:tblPr>
      <w:tblStyle w:val="Table4"/>
      <w:tblW w:w="9000.0" w:type="dxa"/>
      <w:jc w:val="left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</w:tblBorders>
      <w:tblLayout w:type="fixed"/>
      <w:tblLook w:val="0600"/>
    </w:tblPr>
    <w:tblGrid>
      <w:gridCol w:w="3000"/>
      <w:gridCol w:w="3000"/>
      <w:gridCol w:w="3000"/>
      <w:tblGridChange w:id="0">
        <w:tblGrid>
          <w:gridCol w:w="3000"/>
          <w:gridCol w:w="3000"/>
          <w:gridCol w:w="3000"/>
        </w:tblGrid>
      </w:tblGridChange>
    </w:tblGrid>
    <w:tr>
      <w:trPr>
        <w:cantSplit w:val="0"/>
        <w:trHeight w:val="300" w:hRule="atLeast"/>
        <w:tblHeader w:val="0"/>
      </w:trPr>
      <w:tc>
        <w:tcPr>
          <w:tcMar>
            <w:left w:w="105.0" w:type="dxa"/>
            <w:right w:w="105.0" w:type="dxa"/>
          </w:tcMar>
        </w:tcPr>
        <w:p w:rsidR="00000000" w:rsidDel="00000000" w:rsidP="00000000" w:rsidRDefault="00000000" w:rsidRPr="00000000" w14:paraId="00000065">
          <w:pPr>
            <w:tabs>
              <w:tab w:val="center" w:leader="none" w:pos="4680"/>
              <w:tab w:val="right" w:leader="none" w:pos="9360"/>
            </w:tabs>
            <w:spacing w:after="0" w:line="240" w:lineRule="auto"/>
            <w:ind w:left="-115" w:firstLine="0"/>
            <w:rPr>
              <w:rFonts w:ascii="Calibri" w:cs="Calibri" w:eastAsia="Calibri" w:hAnsi="Calibri"/>
            </w:rPr>
          </w:pPr>
          <w:r w:rsidDel="00000000" w:rsidR="00000000" w:rsidRPr="00000000">
            <w:rPr/>
            <w:drawing>
              <wp:inline distB="0" distT="0" distL="0" distR="0">
                <wp:extent cx="1685925" cy="342900"/>
                <wp:effectExtent b="0" l="0" r="0" t="0"/>
                <wp:docPr id="213050798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5925" cy="3429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Mar>
            <w:left w:w="105.0" w:type="dxa"/>
            <w:right w:w="105.0" w:type="dxa"/>
          </w:tcMar>
        </w:tcPr>
        <w:p w:rsidR="00000000" w:rsidDel="00000000" w:rsidP="00000000" w:rsidRDefault="00000000" w:rsidRPr="00000000" w14:paraId="00000066">
          <w:pPr>
            <w:tabs>
              <w:tab w:val="center" w:leader="none" w:pos="4680"/>
              <w:tab w:val="right" w:leader="none" w:pos="9360"/>
            </w:tabs>
            <w:spacing w:after="0" w:line="240" w:lineRule="auto"/>
            <w:jc w:val="center"/>
            <w:rPr>
              <w:rFonts w:ascii="Calibri" w:cs="Calibri" w:eastAsia="Calibri" w:hAnsi="Calibri"/>
            </w:rPr>
          </w:pPr>
          <w:r w:rsidDel="00000000" w:rsidR="00000000" w:rsidRPr="00000000">
            <w:rPr/>
            <w:drawing>
              <wp:inline distB="0" distT="0" distL="0" distR="0">
                <wp:extent cx="742950" cy="685800"/>
                <wp:effectExtent b="0" l="0" r="0" t="0"/>
                <wp:docPr id="213050798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2950" cy="6858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Mar>
            <w:left w:w="105.0" w:type="dxa"/>
            <w:right w:w="105.0" w:type="dxa"/>
          </w:tcMar>
        </w:tcPr>
        <w:p w:rsidR="00000000" w:rsidDel="00000000" w:rsidP="00000000" w:rsidRDefault="00000000" w:rsidRPr="00000000" w14:paraId="00000067">
          <w:pPr>
            <w:tabs>
              <w:tab w:val="center" w:leader="none" w:pos="4680"/>
              <w:tab w:val="right" w:leader="none" w:pos="9360"/>
            </w:tabs>
            <w:spacing w:after="0" w:line="240" w:lineRule="auto"/>
            <w:ind w:right="-115"/>
            <w:jc w:val="right"/>
            <w:rPr>
              <w:rFonts w:ascii="Calibri" w:cs="Calibri" w:eastAsia="Calibri" w:hAnsi="Calibri"/>
            </w:rPr>
          </w:pPr>
          <w:r w:rsidDel="00000000" w:rsidR="00000000" w:rsidRPr="00000000">
            <w:rPr/>
            <w:drawing>
              <wp:inline distB="0" distT="0" distL="0" distR="0">
                <wp:extent cx="647700" cy="790575"/>
                <wp:effectExtent b="0" l="0" r="0" t="0"/>
                <wp:docPr id="2130507985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7905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8">
    <w:pPr>
      <w:rPr/>
    </w:pPr>
    <w:r w:rsidDel="00000000" w:rsidR="00000000" w:rsidRPr="00000000">
      <w:rPr>
        <w:rtl w:val="0"/>
      </w:rPr>
    </w:r>
  </w:p>
  <w:tbl>
    <w:tblPr>
      <w:tblStyle w:val="Table5"/>
      <w:tblW w:w="9015.0" w:type="dxa"/>
      <w:jc w:val="left"/>
      <w:tblLayout w:type="fixed"/>
      <w:tblLook w:val="0600"/>
    </w:tblPr>
    <w:tblGrid>
      <w:gridCol w:w="3005"/>
      <w:gridCol w:w="3005"/>
      <w:gridCol w:w="3005"/>
      <w:tblGridChange w:id="0">
        <w:tblGrid>
          <w:gridCol w:w="3005"/>
          <w:gridCol w:w="3005"/>
          <w:gridCol w:w="3005"/>
        </w:tblGrid>
      </w:tblGridChange>
    </w:tblGrid>
    <w:tr>
      <w:trPr>
        <w:cantSplit w:val="0"/>
        <w:trHeight w:val="300" w:hRule="atLeast"/>
        <w:tblHeader w:val="0"/>
      </w:trPr>
      <w:tc>
        <w:tcPr/>
        <w:p w:rsidR="00000000" w:rsidDel="00000000" w:rsidP="00000000" w:rsidRDefault="00000000" w:rsidRPr="00000000" w14:paraId="0000006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-115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6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6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-115" w:firstLine="0"/>
            <w:jc w:val="righ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firstLine="108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cs="Arial" w:eastAsia="Arial" w:hAnsi="Arial"/>
        <w:u w:val="no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cs="Arial" w:eastAsia="Arial" w:hAnsi="Arial"/>
        <w:u w:val="no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cs="Arial" w:eastAsia="Arial" w:hAnsi="Arial"/>
        <w:u w:val="no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cs="Arial" w:eastAsia="Arial" w:hAnsi="Arial"/>
        <w:u w:val="no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cs="Arial" w:eastAsia="Arial" w:hAnsi="Arial"/>
        <w:u w:val="no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cs="Arial" w:eastAsia="Arial" w:hAnsi="Arial"/>
        <w:u w:val="no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cs="Arial" w:eastAsia="Arial" w:hAnsi="Arial"/>
        <w:u w:val="no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cs="Arial" w:eastAsia="Arial" w:hAnsi="Arial"/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firstLine="108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cs="Arial" w:eastAsia="Arial" w:hAnsi="Arial"/>
        <w:u w:val="no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cs="Arial" w:eastAsia="Arial" w:hAnsi="Arial"/>
        <w:u w:val="no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cs="Arial" w:eastAsia="Arial" w:hAnsi="Arial"/>
        <w:u w:val="no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cs="Arial" w:eastAsia="Arial" w:hAnsi="Arial"/>
        <w:u w:val="no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cs="Arial" w:eastAsia="Arial" w:hAnsi="Arial"/>
        <w:u w:val="no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cs="Arial" w:eastAsia="Arial" w:hAnsi="Arial"/>
        <w:u w:val="no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cs="Arial" w:eastAsia="Arial" w:hAnsi="Arial"/>
        <w:u w:val="no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cs="Arial" w:eastAsia="Arial" w:hAnsi="Arial"/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720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478" w:hanging="1478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198" w:hanging="2198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918" w:hanging="2918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638" w:hanging="3638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358" w:hanging="4358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5078" w:hanging="5078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798" w:hanging="5798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518" w:hanging="6518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character" w:styleId="EncabezadoCar" w:customStyle="1">
    <w:name w:val="Encabezado Car"/>
    <w:basedOn w:val="Fuentedeprrafopredeter"/>
    <w:link w:val="Encabezado"/>
    <w:uiPriority w:val="99"/>
  </w:style>
  <w:style w:type="paragraph" w:styleId="Encabezado">
    <w:name w:val="header"/>
    <w:basedOn w:val="Normal"/>
    <w:link w:val="EncabezadoCar"/>
    <w:uiPriority w:val="99"/>
    <w:unhideWhenUsed w:val="1"/>
    <w:pPr>
      <w:tabs>
        <w:tab w:val="center" w:pos="4680"/>
        <w:tab w:val="right" w:pos="9360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</w:style>
  <w:style w:type="paragraph" w:styleId="Piedepgina">
    <w:name w:val="footer"/>
    <w:basedOn w:val="Normal"/>
    <w:link w:val="PiedepginaCar"/>
    <w:uiPriority w:val="99"/>
    <w:unhideWhenUsed w:val="1"/>
    <w:pPr>
      <w:tabs>
        <w:tab w:val="center" w:pos="4680"/>
        <w:tab w:val="right" w:pos="9360"/>
      </w:tabs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BF740A"/>
    <w:pPr>
      <w:spacing w:after="0" w:line="240" w:lineRule="auto"/>
    </w:pPr>
    <w:rPr>
      <w:rFonts w:ascii="Lucida Grande" w:hAnsi="Lucida Grande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BF740A"/>
    <w:rPr>
      <w:rFonts w:ascii="Lucida Grande" w:hAnsi="Lucida Grande"/>
      <w:sz w:val="18"/>
      <w:szCs w:val="18"/>
    </w:rPr>
  </w:style>
  <w:style w:type="paragraph" w:styleId="Prrafodelista">
    <w:name w:val="List Paragraph"/>
    <w:basedOn w:val="Normal"/>
    <w:uiPriority w:val="34"/>
    <w:qFormat w:val="1"/>
    <w:rsid w:val="00BF740A"/>
    <w:pPr>
      <w:keepNext w:val="1"/>
      <w:widowControl w:val="0"/>
      <w:suppressAutoHyphens w:val="1"/>
      <w:spacing w:after="0" w:line="240" w:lineRule="auto"/>
      <w:ind w:left="720"/>
      <w:contextualSpacing w:val="1"/>
    </w:pPr>
    <w:rPr>
      <w:rFonts w:ascii="Times New Roman" w:cs="Times New Roman" w:eastAsia="Times New Roman" w:hAnsi="Times New Roman"/>
      <w:color w:val="000000"/>
      <w:sz w:val="24"/>
      <w:szCs w:val="24"/>
      <w:lang w:bidi="hi-IN" w:eastAsia="zh-CN"/>
    </w:rPr>
  </w:style>
  <w:style w:type="table" w:styleId="TableGrid" w:customStyle="1">
    <w:name w:val="TableGrid"/>
    <w:rsid w:val="00A759DF"/>
    <w:pPr>
      <w:spacing w:after="0" w:line="240" w:lineRule="auto"/>
    </w:pPr>
    <w:rPr>
      <w:rFonts w:eastAsiaTheme="minorEastAsia"/>
      <w:lang w:eastAsia="es-ES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Hipervnculo">
    <w:name w:val="Hyperlink"/>
    <w:basedOn w:val="Fuentedeprrafopredeter"/>
    <w:uiPriority w:val="99"/>
    <w:unhideWhenUsed w:val="1"/>
    <w:rsid w:val="000772BA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40.0" w:type="dxa"/>
        <w:bottom w:w="100.0" w:type="dxa"/>
        <w:right w:w="10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169.0" w:type="dxa"/>
        <w:left w:w="38.0" w:type="dxa"/>
        <w:bottom w:w="0.0" w:type="dxa"/>
        <w:right w:w="15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5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3.png"/><Relationship Id="rId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Fs9IUZf/6j8N349Y+eI3UKQHlQ==">CgMxLjA4AHIhMWtERU01Sy1faERjSVVmRXZUeGVkengyTlJQR21QWmgw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2026-09-09T06:38:00Z</dcterms:created>
  <dc:creator>GUILLEN MARTINEZ, AMADEO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0x0101008CEA2A5ADF33DA4EADE0FDD538891A81</vt:lpwstr>
  </property>
  <property fmtid="{D5CDD505-2E9C-101B-9397-08002B2CF9AE}" pid="3" name="MediaServiceImageTags">
    <vt:lpwstr/>
  </property>
</Properties>
</file>