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3817"/>
        <w:tblW w:w="9641" w:type="dxa"/>
        <w:tblInd w:w="0" w:type="dxa"/>
        <w:tblCellMar>
          <w:top w:w="35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9"/>
        <w:gridCol w:w="1726"/>
        <w:gridCol w:w="812"/>
        <w:gridCol w:w="1424"/>
        <w:gridCol w:w="1396"/>
        <w:gridCol w:w="1686"/>
        <w:gridCol w:w="1107"/>
        <w:gridCol w:w="1481"/>
      </w:tblGrid>
      <w:tr w:rsidR="006A02A0" w14:paraId="63B1A2C2" w14:textId="77777777" w:rsidTr="005C5B33">
        <w:trPr>
          <w:gridBefore w:val="1"/>
          <w:wBefore w:w="9" w:type="dxa"/>
          <w:trHeight w:val="401"/>
        </w:trPr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85386" w14:textId="77777777" w:rsidR="006A02A0" w:rsidRPr="005A1E4F" w:rsidRDefault="006A02A0" w:rsidP="006A02A0">
            <w:pPr>
              <w:ind w:left="2"/>
              <w:rPr>
                <w:b/>
                <w:bCs/>
              </w:rPr>
            </w:pPr>
            <w:r w:rsidRPr="005A1E4F">
              <w:rPr>
                <w:b/>
                <w:bCs/>
                <w:sz w:val="16"/>
              </w:rPr>
              <w:t xml:space="preserve">Griglia valutazione Seconda Prova Scritta - Inglese </w:t>
            </w:r>
          </w:p>
          <w:p w14:paraId="7899258D" w14:textId="77777777" w:rsidR="006A02A0" w:rsidRPr="005A1E4F" w:rsidRDefault="006A02A0" w:rsidP="006A02A0">
            <w:pPr>
              <w:ind w:left="2"/>
              <w:rPr>
                <w:b/>
                <w:bCs/>
              </w:rPr>
            </w:pPr>
            <w:r w:rsidRPr="005A1E4F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428564" w14:textId="77777777" w:rsidR="006A02A0" w:rsidRPr="005A1E4F" w:rsidRDefault="006A02A0" w:rsidP="006A02A0">
            <w:pPr>
              <w:rPr>
                <w:b/>
                <w:bCs/>
              </w:rPr>
            </w:pPr>
            <w:proofErr w:type="gramStart"/>
            <w:r w:rsidRPr="005A1E4F">
              <w:rPr>
                <w:b/>
                <w:bCs/>
              </w:rPr>
              <w:t xml:space="preserve">CLASSE:   </w:t>
            </w:r>
            <w:proofErr w:type="gramEnd"/>
            <w:r w:rsidRPr="005A1E4F">
              <w:rPr>
                <w:b/>
                <w:bCs/>
              </w:rPr>
              <w:t xml:space="preserve">           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0407D8" w14:textId="77777777" w:rsidR="006A02A0" w:rsidRPr="005A1E4F" w:rsidRDefault="006A02A0" w:rsidP="006A02A0">
            <w:pPr>
              <w:rPr>
                <w:b/>
                <w:bCs/>
              </w:rPr>
            </w:pPr>
            <w:r w:rsidRPr="005A1E4F">
              <w:rPr>
                <w:b/>
                <w:bCs/>
              </w:rPr>
              <w:t>CANDIDATO/A: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ADE459" w14:textId="77777777" w:rsidR="006A02A0" w:rsidRDefault="006A02A0" w:rsidP="006A02A0"/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E2657" w14:textId="77777777" w:rsidR="006A02A0" w:rsidRDefault="006A02A0" w:rsidP="006A02A0"/>
        </w:tc>
      </w:tr>
      <w:tr w:rsidR="006A02A0" w14:paraId="66059CBE" w14:textId="77777777" w:rsidTr="005C5B33">
        <w:trPr>
          <w:gridBefore w:val="1"/>
          <w:wBefore w:w="9" w:type="dxa"/>
          <w:trHeight w:val="20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CD6F" w14:textId="77777777" w:rsidR="006A02A0" w:rsidRDefault="006A02A0" w:rsidP="006A02A0">
            <w:pPr>
              <w:ind w:left="2"/>
            </w:pPr>
            <w:r>
              <w:rPr>
                <w:sz w:val="16"/>
              </w:rPr>
              <w:t xml:space="preserve">Punteggio  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F6CF" w14:textId="77777777" w:rsidR="006A02A0" w:rsidRDefault="006A02A0" w:rsidP="006A02A0">
            <w:r>
              <w:rPr>
                <w:sz w:val="16"/>
              </w:rPr>
              <w:t xml:space="preserve">0,25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5B16" w14:textId="77777777" w:rsidR="006A02A0" w:rsidRDefault="006A02A0" w:rsidP="006A02A0">
            <w:pPr>
              <w:ind w:left="2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2673" w14:textId="77777777" w:rsidR="006A02A0" w:rsidRDefault="006A02A0" w:rsidP="006A02A0">
            <w:pPr>
              <w:ind w:left="2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B9E2" w14:textId="77777777" w:rsidR="006A02A0" w:rsidRDefault="006A02A0" w:rsidP="006A02A0">
            <w:pPr>
              <w:ind w:left="2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DE1C" w14:textId="77777777" w:rsidR="006A02A0" w:rsidRDefault="006A02A0" w:rsidP="006A02A0">
            <w:r>
              <w:rPr>
                <w:sz w:val="16"/>
              </w:rPr>
              <w:t xml:space="preserve">4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4D4" w14:textId="77777777" w:rsidR="006A02A0" w:rsidRDefault="006A02A0" w:rsidP="006A02A0">
            <w:pPr>
              <w:ind w:left="2"/>
            </w:pPr>
            <w:r>
              <w:rPr>
                <w:sz w:val="16"/>
              </w:rPr>
              <w:t xml:space="preserve">5 </w:t>
            </w:r>
          </w:p>
        </w:tc>
      </w:tr>
      <w:tr w:rsidR="006A02A0" w14:paraId="4EB9AE66" w14:textId="77777777" w:rsidTr="005C5B33">
        <w:trPr>
          <w:gridBefore w:val="1"/>
          <w:wBefore w:w="9" w:type="dxa"/>
          <w:trHeight w:val="98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1C2A" w14:textId="77777777" w:rsidR="006A02A0" w:rsidRDefault="006A02A0" w:rsidP="006A02A0">
            <w:pPr>
              <w:ind w:left="2" w:right="44"/>
            </w:pPr>
            <w:r>
              <w:rPr>
                <w:b/>
                <w:sz w:val="16"/>
              </w:rPr>
              <w:t xml:space="preserve">Comprensione del testo 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2364" w14:textId="77777777" w:rsidR="006A02A0" w:rsidRDefault="006A02A0" w:rsidP="005C5B33">
            <w:r>
              <w:rPr>
                <w:sz w:val="16"/>
              </w:rPr>
              <w:t xml:space="preserve">Prova non svolta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8CA5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Il candidato non comprende il testo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6B95" w14:textId="75FA12A0" w:rsidR="006A02A0" w:rsidRDefault="006A02A0" w:rsidP="005C5B33">
            <w:pPr>
              <w:ind w:left="2" w:right="223"/>
            </w:pPr>
            <w:r>
              <w:rPr>
                <w:sz w:val="16"/>
              </w:rPr>
              <w:t xml:space="preserve">Il candidato comprende solo una parte del testo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2492" w14:textId="77777777" w:rsidR="006A02A0" w:rsidRDefault="006A02A0" w:rsidP="005C5B33">
            <w:pPr>
              <w:spacing w:after="3" w:line="238" w:lineRule="auto"/>
              <w:ind w:left="2"/>
            </w:pPr>
            <w:r>
              <w:rPr>
                <w:sz w:val="16"/>
              </w:rPr>
              <w:t xml:space="preserve">Il candidato comprende una parte </w:t>
            </w:r>
          </w:p>
          <w:p w14:paraId="24F9CF08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considerevole del testo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EB7E" w14:textId="77777777" w:rsidR="006A02A0" w:rsidRDefault="006A02A0" w:rsidP="005C5B33">
            <w:pPr>
              <w:rPr>
                <w:sz w:val="16"/>
              </w:rPr>
            </w:pPr>
            <w:r>
              <w:rPr>
                <w:sz w:val="16"/>
              </w:rPr>
              <w:t xml:space="preserve">Il candidato comprende la maggior parte del testo </w:t>
            </w:r>
          </w:p>
          <w:p w14:paraId="1E881F27" w14:textId="77777777" w:rsidR="00094DC1" w:rsidRDefault="00094DC1" w:rsidP="005C5B33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EC50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Il candidato comprende pienamente il testo </w:t>
            </w:r>
          </w:p>
        </w:tc>
      </w:tr>
      <w:tr w:rsidR="006A02A0" w14:paraId="45035194" w14:textId="77777777" w:rsidTr="005C5B33">
        <w:trPr>
          <w:gridBefore w:val="1"/>
          <w:wBefore w:w="9" w:type="dxa"/>
          <w:trHeight w:val="1183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A21" w14:textId="77777777" w:rsidR="006A02A0" w:rsidRDefault="006A02A0" w:rsidP="006A02A0">
            <w:pPr>
              <w:ind w:left="2"/>
            </w:pPr>
            <w:r>
              <w:rPr>
                <w:b/>
                <w:sz w:val="16"/>
              </w:rPr>
              <w:t xml:space="preserve">Interpretazione del testo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3D1E" w14:textId="77777777" w:rsidR="006A02A0" w:rsidRDefault="006A02A0" w:rsidP="005C5B33">
            <w:r>
              <w:rPr>
                <w:sz w:val="16"/>
              </w:rPr>
              <w:t xml:space="preserve">Prova non svolta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8C86" w14:textId="77777777" w:rsidR="006A02A0" w:rsidRDefault="006A02A0" w:rsidP="005C5B33">
            <w:pPr>
              <w:ind w:left="2" w:right="47"/>
            </w:pPr>
            <w:r>
              <w:rPr>
                <w:sz w:val="16"/>
              </w:rPr>
              <w:t xml:space="preserve">Il candidato non interpreta il testo 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EEB6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Il candidato interpreta </w:t>
            </w:r>
            <w:proofErr w:type="gramStart"/>
            <w:r>
              <w:rPr>
                <w:sz w:val="16"/>
              </w:rPr>
              <w:t>una  parte</w:t>
            </w:r>
            <w:proofErr w:type="gramEnd"/>
            <w:r>
              <w:rPr>
                <w:sz w:val="16"/>
              </w:rPr>
              <w:t xml:space="preserve"> del testo 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83AC" w14:textId="77777777" w:rsidR="006A02A0" w:rsidRDefault="006A02A0" w:rsidP="005C5B33">
            <w:pPr>
              <w:spacing w:after="2" w:line="238" w:lineRule="auto"/>
              <w:ind w:left="2"/>
            </w:pPr>
            <w:r>
              <w:rPr>
                <w:sz w:val="16"/>
              </w:rPr>
              <w:t xml:space="preserve">Il candidato interpreta una parte </w:t>
            </w:r>
          </w:p>
          <w:p w14:paraId="7C16493A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considerevole del  </w:t>
            </w:r>
          </w:p>
          <w:p w14:paraId="7E043DE9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testo  </w:t>
            </w:r>
          </w:p>
          <w:p w14:paraId="03C81FFD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E8A1" w14:textId="77777777" w:rsidR="006A02A0" w:rsidRDefault="006A02A0" w:rsidP="005C5B33">
            <w:r>
              <w:rPr>
                <w:sz w:val="16"/>
              </w:rPr>
              <w:t xml:space="preserve">Il candidato interpreta la maggior parte del testo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3969" w14:textId="77777777" w:rsidR="006A02A0" w:rsidRDefault="006A02A0" w:rsidP="005C5B33">
            <w:pPr>
              <w:ind w:left="2" w:right="31"/>
            </w:pPr>
            <w:r>
              <w:rPr>
                <w:sz w:val="16"/>
              </w:rPr>
              <w:t xml:space="preserve">L’ interpretazione del testo è completa </w:t>
            </w:r>
          </w:p>
        </w:tc>
      </w:tr>
      <w:tr w:rsidR="006A02A0" w14:paraId="415DFC38" w14:textId="77777777" w:rsidTr="005C5B33">
        <w:trPr>
          <w:gridBefore w:val="1"/>
          <w:wBefore w:w="9" w:type="dxa"/>
          <w:trHeight w:val="1378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6BD7" w14:textId="77777777" w:rsidR="006A02A0" w:rsidRDefault="006A02A0" w:rsidP="006A02A0">
            <w:pPr>
              <w:ind w:left="2"/>
            </w:pPr>
            <w:r>
              <w:rPr>
                <w:b/>
                <w:sz w:val="16"/>
              </w:rPr>
              <w:t xml:space="preserve">Produzione scritta: Aderenza alla traccia e al genere testuale di riferimento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DF1D" w14:textId="77777777" w:rsidR="006A02A0" w:rsidRDefault="006A02A0" w:rsidP="005C5B33">
            <w:r>
              <w:rPr>
                <w:sz w:val="16"/>
              </w:rPr>
              <w:t xml:space="preserve">Prova non svolta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245F" w14:textId="02D5B381" w:rsidR="006A02A0" w:rsidRDefault="006A02A0" w:rsidP="005C5B33">
            <w:pPr>
              <w:ind w:left="2" w:right="136"/>
            </w:pPr>
            <w:r>
              <w:rPr>
                <w:sz w:val="16"/>
              </w:rPr>
              <w:t xml:space="preserve">Il candidato non aderisce alla traccia e al genere testuale di riferimento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F2E8" w14:textId="15A9793E" w:rsidR="006A02A0" w:rsidRDefault="006A02A0" w:rsidP="005C5B33">
            <w:pPr>
              <w:spacing w:line="239" w:lineRule="auto"/>
              <w:ind w:left="2" w:right="154"/>
            </w:pPr>
            <w:r>
              <w:rPr>
                <w:sz w:val="16"/>
              </w:rPr>
              <w:t xml:space="preserve">Il candidato aderisce solo </w:t>
            </w:r>
            <w:proofErr w:type="gramStart"/>
            <w:r>
              <w:rPr>
                <w:sz w:val="16"/>
              </w:rPr>
              <w:t>in  parte</w:t>
            </w:r>
            <w:proofErr w:type="gramEnd"/>
            <w:r>
              <w:rPr>
                <w:sz w:val="16"/>
              </w:rPr>
              <w:t xml:space="preserve"> alla traccia e al genere testuale di </w:t>
            </w:r>
          </w:p>
          <w:p w14:paraId="02E87013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riferimento </w:t>
            </w:r>
          </w:p>
          <w:p w14:paraId="2A203F74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019C" w14:textId="77777777" w:rsidR="006A02A0" w:rsidRDefault="006A02A0" w:rsidP="005C5B33">
            <w:pPr>
              <w:ind w:left="2" w:right="98"/>
            </w:pPr>
            <w:r>
              <w:rPr>
                <w:sz w:val="16"/>
              </w:rPr>
              <w:t xml:space="preserve">Il candidato aderisce in modo </w:t>
            </w:r>
            <w:proofErr w:type="gramStart"/>
            <w:r>
              <w:rPr>
                <w:sz w:val="16"/>
              </w:rPr>
              <w:t>sostanziale  alla</w:t>
            </w:r>
            <w:proofErr w:type="gramEnd"/>
            <w:r>
              <w:rPr>
                <w:sz w:val="16"/>
              </w:rPr>
              <w:t xml:space="preserve"> traccia e al genere testuale di riferimento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D6EA" w14:textId="77777777" w:rsidR="00094DC1" w:rsidRDefault="006A02A0" w:rsidP="005C5B33">
            <w:pPr>
              <w:ind w:right="21"/>
              <w:rPr>
                <w:sz w:val="16"/>
              </w:rPr>
            </w:pPr>
            <w:r>
              <w:rPr>
                <w:sz w:val="16"/>
              </w:rPr>
              <w:t>Il candidato aderisce in gran parte alla traccia e al genere testuale di riferimento</w:t>
            </w:r>
          </w:p>
          <w:p w14:paraId="505D9E8E" w14:textId="2A27892A" w:rsidR="006A02A0" w:rsidRDefault="006A02A0" w:rsidP="005C5B33">
            <w:pPr>
              <w:ind w:right="2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821B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Completa aderenza </w:t>
            </w:r>
          </w:p>
          <w:p w14:paraId="1FC41B74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alla traccia e al genere testuale di riferimento </w:t>
            </w:r>
          </w:p>
        </w:tc>
      </w:tr>
      <w:tr w:rsidR="006A02A0" w14:paraId="7271502B" w14:textId="77777777" w:rsidTr="005C5B33">
        <w:trPr>
          <w:gridBefore w:val="1"/>
          <w:wBefore w:w="9" w:type="dxa"/>
          <w:trHeight w:val="196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CA55" w14:textId="77777777" w:rsidR="006A02A0" w:rsidRDefault="006A02A0" w:rsidP="006A02A0">
            <w:pPr>
              <w:spacing w:after="2" w:line="239" w:lineRule="auto"/>
              <w:ind w:left="2" w:right="3"/>
            </w:pPr>
            <w:r>
              <w:rPr>
                <w:b/>
                <w:sz w:val="16"/>
              </w:rPr>
              <w:t xml:space="preserve">Produzione scritta: Organizzazione del testo e correttezza linguistica (ortografia, fonetica, grammatica, </w:t>
            </w:r>
          </w:p>
          <w:p w14:paraId="52DBFE7D" w14:textId="77777777" w:rsidR="006A02A0" w:rsidRDefault="006A02A0" w:rsidP="006A02A0">
            <w:pPr>
              <w:ind w:left="2" w:right="6"/>
            </w:pPr>
            <w:r>
              <w:rPr>
                <w:b/>
                <w:sz w:val="16"/>
              </w:rPr>
              <w:t xml:space="preserve">sintassi, lessico, funzioni comunicative, modelli di interazione sociale, aspetti sociolinguistici)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D28E" w14:textId="77777777" w:rsidR="006A02A0" w:rsidRDefault="006A02A0" w:rsidP="005C5B33">
            <w:r>
              <w:rPr>
                <w:sz w:val="16"/>
              </w:rPr>
              <w:t xml:space="preserve">Prova non svolta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86ED" w14:textId="77777777" w:rsidR="006A02A0" w:rsidRDefault="006A02A0" w:rsidP="005C5B33">
            <w:pPr>
              <w:spacing w:after="2" w:line="239" w:lineRule="auto"/>
              <w:ind w:left="2"/>
            </w:pPr>
            <w:r>
              <w:rPr>
                <w:sz w:val="16"/>
              </w:rPr>
              <w:t xml:space="preserve">Il candidato non evidenzia organizzazione del testo e correttezza </w:t>
            </w:r>
          </w:p>
          <w:p w14:paraId="6C64F6CE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linguistica </w:t>
            </w:r>
          </w:p>
          <w:p w14:paraId="785D2C53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 </w:t>
            </w:r>
          </w:p>
          <w:p w14:paraId="297A7725" w14:textId="77777777" w:rsidR="006A02A0" w:rsidRDefault="006A02A0" w:rsidP="005C5B33">
            <w:pPr>
              <w:ind w:left="2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9E2E" w14:textId="77777777" w:rsidR="006A02A0" w:rsidRDefault="006A02A0" w:rsidP="005C5B33">
            <w:pPr>
              <w:spacing w:line="239" w:lineRule="auto"/>
              <w:ind w:left="2"/>
            </w:pPr>
            <w:r>
              <w:rPr>
                <w:sz w:val="16"/>
              </w:rPr>
              <w:t xml:space="preserve">Il candidato evidenzia una parziale organizzazione del </w:t>
            </w:r>
          </w:p>
          <w:p w14:paraId="6F763F72" w14:textId="44277DB1" w:rsidR="006A02A0" w:rsidRDefault="006A02A0" w:rsidP="005C5B33">
            <w:pPr>
              <w:ind w:left="2" w:right="19"/>
            </w:pPr>
            <w:r>
              <w:rPr>
                <w:sz w:val="16"/>
              </w:rPr>
              <w:t xml:space="preserve">testo e correttezza linguistica 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F878" w14:textId="77777777" w:rsidR="006A02A0" w:rsidRDefault="006A02A0" w:rsidP="005C5B33">
            <w:pPr>
              <w:ind w:left="2" w:right="14"/>
            </w:pPr>
            <w:r>
              <w:rPr>
                <w:sz w:val="16"/>
              </w:rPr>
              <w:t xml:space="preserve">Il candidato evidenzia una sostanziale organizzazione del testo e correttezza linguistica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D768" w14:textId="77777777" w:rsidR="006A02A0" w:rsidRDefault="006A02A0" w:rsidP="005C5B33">
            <w:r>
              <w:rPr>
                <w:sz w:val="16"/>
              </w:rPr>
              <w:t xml:space="preserve">Il candidato evidenzia un buon livello </w:t>
            </w:r>
            <w:proofErr w:type="gramStart"/>
            <w:r>
              <w:rPr>
                <w:sz w:val="16"/>
              </w:rPr>
              <w:t>di  organizzazione</w:t>
            </w:r>
            <w:proofErr w:type="gramEnd"/>
            <w:r>
              <w:rPr>
                <w:sz w:val="16"/>
              </w:rPr>
              <w:t xml:space="preserve"> del testo e correttezza linguistica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7305" w14:textId="77777777" w:rsidR="006A02A0" w:rsidRDefault="006A02A0" w:rsidP="005C5B33">
            <w:pPr>
              <w:ind w:left="2" w:right="16"/>
            </w:pPr>
            <w:proofErr w:type="spellStart"/>
            <w:r>
              <w:rPr>
                <w:sz w:val="16"/>
              </w:rPr>
              <w:t>L’ organizzazione</w:t>
            </w:r>
            <w:proofErr w:type="spellEnd"/>
            <w:r>
              <w:rPr>
                <w:sz w:val="16"/>
              </w:rPr>
              <w:t xml:space="preserve"> del testo e la correttezza linguistica sono pienamente raggiunte </w:t>
            </w:r>
          </w:p>
        </w:tc>
      </w:tr>
      <w:tr w:rsidR="006A02A0" w14:paraId="76419285" w14:textId="77777777" w:rsidTr="005C5B33">
        <w:trPr>
          <w:trHeight w:val="401"/>
        </w:trPr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D7B29" w14:textId="77777777" w:rsidR="006A02A0" w:rsidRDefault="006A02A0" w:rsidP="006A02A0"/>
          <w:p w14:paraId="060A78FD" w14:textId="77777777" w:rsidR="006A02A0" w:rsidRPr="005A1E4F" w:rsidRDefault="006A02A0" w:rsidP="006A02A0">
            <w:pPr>
              <w:ind w:left="2"/>
              <w:rPr>
                <w:b/>
                <w:bCs/>
              </w:rPr>
            </w:pPr>
            <w:r w:rsidRPr="005A1E4F">
              <w:rPr>
                <w:b/>
                <w:bCs/>
              </w:rPr>
              <w:t>Punteggio totale ……………. /20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D03204" w14:textId="77777777" w:rsidR="006A02A0" w:rsidRDefault="006A02A0" w:rsidP="006A02A0"/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1B9CD5" w14:textId="77777777" w:rsidR="006A02A0" w:rsidRDefault="006A02A0" w:rsidP="006A02A0"/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5C4EC0" w14:textId="77777777" w:rsidR="006A02A0" w:rsidRDefault="006A02A0" w:rsidP="006A02A0"/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45FE81" w14:textId="77777777" w:rsidR="006A02A0" w:rsidRDefault="006A02A0" w:rsidP="006A02A0"/>
        </w:tc>
      </w:tr>
    </w:tbl>
    <w:p w14:paraId="51C10E39" w14:textId="167E136B" w:rsidR="00AF09E5" w:rsidRDefault="00AF09E5"/>
    <w:sectPr w:rsidR="00AF09E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B48C" w14:textId="77777777" w:rsidR="00371B0E" w:rsidRDefault="00371B0E" w:rsidP="006A02A0">
      <w:pPr>
        <w:spacing w:after="0" w:line="240" w:lineRule="auto"/>
      </w:pPr>
      <w:r>
        <w:separator/>
      </w:r>
    </w:p>
  </w:endnote>
  <w:endnote w:type="continuationSeparator" w:id="0">
    <w:p w14:paraId="2B9BE8FD" w14:textId="77777777" w:rsidR="00371B0E" w:rsidRDefault="00371B0E" w:rsidP="006A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BCCF" w14:textId="77777777" w:rsidR="00371B0E" w:rsidRDefault="00371B0E" w:rsidP="006A02A0">
      <w:pPr>
        <w:spacing w:after="0" w:line="240" w:lineRule="auto"/>
      </w:pPr>
      <w:r>
        <w:separator/>
      </w:r>
    </w:p>
  </w:footnote>
  <w:footnote w:type="continuationSeparator" w:id="0">
    <w:p w14:paraId="46F07802" w14:textId="77777777" w:rsidR="00371B0E" w:rsidRDefault="00371B0E" w:rsidP="006A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A0CF" w14:textId="125FCA37" w:rsidR="006A02A0" w:rsidRDefault="006A02A0">
    <w:pPr>
      <w:pStyle w:val="Intestazione"/>
    </w:pPr>
    <w:r w:rsidRPr="00B5216C">
      <w:rPr>
        <w:noProof/>
      </w:rPr>
      <w:drawing>
        <wp:inline distT="0" distB="0" distL="0" distR="0" wp14:anchorId="7FDD56E6" wp14:editId="695BBB39">
          <wp:extent cx="5731510" cy="1552575"/>
          <wp:effectExtent l="0" t="0" r="2540" b="9525"/>
          <wp:docPr id="13682671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2C"/>
    <w:rsid w:val="00094DC1"/>
    <w:rsid w:val="00371B0E"/>
    <w:rsid w:val="005A1E4F"/>
    <w:rsid w:val="005C5B33"/>
    <w:rsid w:val="00602E49"/>
    <w:rsid w:val="006A02A0"/>
    <w:rsid w:val="007A2E2C"/>
    <w:rsid w:val="00825210"/>
    <w:rsid w:val="009E2AC5"/>
    <w:rsid w:val="009F20FF"/>
    <w:rsid w:val="00AF09E5"/>
    <w:rsid w:val="00B51A40"/>
    <w:rsid w:val="00C7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C49B"/>
  <w15:chartTrackingRefBased/>
  <w15:docId w15:val="{155AD05A-31D8-4A81-9423-D55369B8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E2C"/>
    <w:pPr>
      <w:spacing w:line="259" w:lineRule="auto"/>
    </w:pPr>
    <w:rPr>
      <w:rFonts w:ascii="Calibri" w:eastAsia="Calibri" w:hAnsi="Calibri" w:cs="Calibri"/>
      <w:color w:val="000000"/>
      <w:sz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2E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E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E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E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E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E2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E2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E2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E2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E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E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E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E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E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E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E2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A2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E2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E2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E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2E2C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7A2E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E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E2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A2E2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A02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2A0"/>
    <w:rPr>
      <w:rFonts w:ascii="Calibri" w:eastAsia="Calibri" w:hAnsi="Calibri" w:cs="Calibri"/>
      <w:color w:val="000000"/>
      <w:sz w:val="22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A02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2A0"/>
    <w:rPr>
      <w:rFonts w:ascii="Calibri" w:eastAsia="Calibri" w:hAnsi="Calibri" w:cs="Calibri"/>
      <w:color w:val="000000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Aldegani Enrica</dc:creator>
  <cp:keywords/>
  <dc:description/>
  <cp:lastModifiedBy>Enrica Aldegani</cp:lastModifiedBy>
  <cp:revision>6</cp:revision>
  <cp:lastPrinted>2026-04-10T05:13:00Z</cp:lastPrinted>
  <dcterms:created xsi:type="dcterms:W3CDTF">2026-04-10T05:08:00Z</dcterms:created>
  <dcterms:modified xsi:type="dcterms:W3CDTF">2026-04-10T05:14:00Z</dcterms:modified>
</cp:coreProperties>
</file>