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603250" cy="673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3250" cy="673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798828125" w:line="240" w:lineRule="auto"/>
        <w:ind w:left="0" w:right="0" w:firstLine="0"/>
        <w:jc w:val="center"/>
        <w:rPr>
          <w:rFonts w:ascii="Arial" w:cs="Arial" w:eastAsia="Arial" w:hAnsi="Arial"/>
          <w:b w:val="1"/>
          <w:i w:val="0"/>
          <w:smallCaps w:val="0"/>
          <w:strike w:val="0"/>
          <w:color w:val="222222"/>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222222"/>
          <w:sz w:val="22.079999923706055"/>
          <w:szCs w:val="22.079999923706055"/>
          <w:u w:val="none"/>
          <w:shd w:fill="auto" w:val="clear"/>
          <w:vertAlign w:val="baseline"/>
          <w:rtl w:val="0"/>
        </w:rPr>
        <w:t xml:space="preserve">ISTITUTO D’ISTRUZIONE SUPERIORE “BENEDETTI-TOMMASEO”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40" w:lineRule="auto"/>
        <w:ind w:left="0" w:right="0" w:firstLine="0"/>
        <w:jc w:val="center"/>
        <w:rPr>
          <w:rFonts w:ascii="Arial" w:cs="Arial" w:eastAsia="Arial" w:hAnsi="Arial"/>
          <w:b w:val="1"/>
          <w:i w:val="0"/>
          <w:smallCaps w:val="0"/>
          <w:strike w:val="0"/>
          <w:color w:val="222222"/>
          <w:sz w:val="20.15999984741211"/>
          <w:szCs w:val="20.15999984741211"/>
          <w:u w:val="none"/>
          <w:shd w:fill="auto" w:val="clear"/>
          <w:vertAlign w:val="baseline"/>
        </w:rPr>
      </w:pPr>
      <w:r w:rsidDel="00000000" w:rsidR="00000000" w:rsidRPr="00000000">
        <w:rPr>
          <w:rFonts w:ascii="Arial" w:cs="Arial" w:eastAsia="Arial" w:hAnsi="Arial"/>
          <w:b w:val="1"/>
          <w:i w:val="0"/>
          <w:smallCaps w:val="0"/>
          <w:strike w:val="0"/>
          <w:color w:val="222222"/>
          <w:sz w:val="20.15999984741211"/>
          <w:szCs w:val="20.15999984741211"/>
          <w:u w:val="none"/>
          <w:shd w:fill="auto" w:val="clear"/>
          <w:vertAlign w:val="baseline"/>
          <w:rtl w:val="0"/>
        </w:rPr>
        <w:t xml:space="preserve">c.f. 94050340275 - c.m. VEIS026004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3251953125" w:line="481.6058349609375" w:lineRule="auto"/>
        <w:ind w:left="5.28961181640625" w:right="307.94921875" w:firstLine="582.2592926025391"/>
        <w:jc w:val="left"/>
        <w:rPr>
          <w:rFonts w:ascii="Times New Roman" w:cs="Times New Roman" w:eastAsia="Times New Roman" w:hAnsi="Times New Roman"/>
          <w:b w:val="1"/>
          <w:i w:val="0"/>
          <w:smallCaps w:val="0"/>
          <w:strike w:val="0"/>
          <w:color w:val="000000"/>
          <w:sz w:val="18.239999771118164"/>
          <w:szCs w:val="18.239999771118164"/>
          <w:u w:val="none"/>
          <w:shd w:fill="auto" w:val="clear"/>
          <w:vertAlign w:val="baseline"/>
        </w:rPr>
      </w:pPr>
      <w:r w:rsidDel="00000000" w:rsidR="00000000" w:rsidRPr="00000000">
        <w:rPr>
          <w:rFonts w:ascii="Arial" w:cs="Arial" w:eastAsia="Arial" w:hAnsi="Arial"/>
          <w:b w:val="0"/>
          <w:i w:val="0"/>
          <w:smallCaps w:val="0"/>
          <w:strike w:val="0"/>
          <w:color w:val="222222"/>
          <w:sz w:val="18.239999771118164"/>
          <w:szCs w:val="18.239999771118164"/>
          <w:u w:val="none"/>
          <w:shd w:fill="auto" w:val="clear"/>
          <w:vertAlign w:val="baseline"/>
          <w:rtl w:val="0"/>
        </w:rPr>
        <w:t xml:space="preserve">Castello n. 2835 - Cap.30122 VENEZIA Tel.041.5225369 (S. Giustina) - Tel. 041-5225276 (P. Martinengo) </w:t>
      </w:r>
      <w:r w:rsidDel="00000000" w:rsidR="00000000" w:rsidRPr="00000000">
        <w:rPr>
          <w:rFonts w:ascii="Arial" w:cs="Arial" w:eastAsia="Arial" w:hAnsi="Arial"/>
          <w:b w:val="0"/>
          <w:i w:val="0"/>
          <w:smallCaps w:val="0"/>
          <w:strike w:val="0"/>
          <w:color w:val="222222"/>
          <w:sz w:val="18.239999771118164"/>
          <w:szCs w:val="18.239999771118164"/>
          <w:highlight w:val="white"/>
          <w:u w:val="none"/>
          <w:vertAlign w:val="baseline"/>
          <w:rtl w:val="0"/>
        </w:rPr>
        <w:t xml:space="preserve">e-mail: </w:t>
      </w:r>
      <w:r w:rsidDel="00000000" w:rsidR="00000000" w:rsidRPr="00000000">
        <w:rPr>
          <w:rFonts w:ascii="Arial" w:cs="Arial" w:eastAsia="Arial" w:hAnsi="Arial"/>
          <w:b w:val="0"/>
          <w:i w:val="0"/>
          <w:smallCaps w:val="0"/>
          <w:strike w:val="0"/>
          <w:color w:val="1155cc"/>
          <w:sz w:val="18.239999771118164"/>
          <w:szCs w:val="18.239999771118164"/>
          <w:highlight w:val="white"/>
          <w:u w:val="single"/>
          <w:vertAlign w:val="baseline"/>
          <w:rtl w:val="0"/>
        </w:rPr>
        <w:t xml:space="preserve">VEIS026004@istruzione.it </w:t>
      </w:r>
      <w:r w:rsidDel="00000000" w:rsidR="00000000" w:rsidRPr="00000000">
        <w:rPr>
          <w:rFonts w:ascii="Arial" w:cs="Arial" w:eastAsia="Arial" w:hAnsi="Arial"/>
          <w:b w:val="0"/>
          <w:i w:val="0"/>
          <w:smallCaps w:val="0"/>
          <w:strike w:val="0"/>
          <w:color w:val="222222"/>
          <w:sz w:val="18.239999771118164"/>
          <w:szCs w:val="18.239999771118164"/>
          <w:highlight w:val="white"/>
          <w:u w:val="none"/>
          <w:vertAlign w:val="baseline"/>
          <w:rtl w:val="0"/>
        </w:rPr>
        <w:t xml:space="preserve">PEC : </w:t>
      </w:r>
      <w:r w:rsidDel="00000000" w:rsidR="00000000" w:rsidRPr="00000000">
        <w:rPr>
          <w:rFonts w:ascii="Arial" w:cs="Arial" w:eastAsia="Arial" w:hAnsi="Arial"/>
          <w:b w:val="0"/>
          <w:i w:val="0"/>
          <w:smallCaps w:val="0"/>
          <w:strike w:val="0"/>
          <w:color w:val="1155cc"/>
          <w:sz w:val="18.239999771118164"/>
          <w:szCs w:val="18.239999771118164"/>
          <w:highlight w:val="white"/>
          <w:u w:val="single"/>
          <w:vertAlign w:val="baseline"/>
          <w:rtl w:val="0"/>
        </w:rPr>
        <w:t xml:space="preserve">VEIS026004@pec.istruzione.it </w:t>
      </w:r>
      <w:r w:rsidDel="00000000" w:rsidR="00000000" w:rsidRPr="00000000">
        <w:rPr>
          <w:rFonts w:ascii="Arial" w:cs="Arial" w:eastAsia="Arial" w:hAnsi="Arial"/>
          <w:b w:val="0"/>
          <w:i w:val="0"/>
          <w:smallCaps w:val="0"/>
          <w:strike w:val="0"/>
          <w:color w:val="222222"/>
          <w:sz w:val="18.239999771118164"/>
          <w:szCs w:val="18.239999771118164"/>
          <w:highlight w:val="white"/>
          <w:u w:val="none"/>
          <w:vertAlign w:val="baseline"/>
          <w:rtl w:val="0"/>
        </w:rPr>
        <w:t xml:space="preserve">sito: </w:t>
      </w:r>
      <w:r w:rsidDel="00000000" w:rsidR="00000000" w:rsidRPr="00000000">
        <w:rPr>
          <w:rFonts w:ascii="Arial" w:cs="Arial" w:eastAsia="Arial" w:hAnsi="Arial"/>
          <w:b w:val="0"/>
          <w:i w:val="0"/>
          <w:smallCaps w:val="0"/>
          <w:strike w:val="0"/>
          <w:color w:val="1155cc"/>
          <w:sz w:val="18.239999771118164"/>
          <w:szCs w:val="18.239999771118164"/>
          <w:highlight w:val="white"/>
          <w:u w:val="single"/>
          <w:vertAlign w:val="baseline"/>
          <w:rtl w:val="0"/>
        </w:rPr>
        <w:t xml:space="preserve">www.liceobenedettitommaseo.edu.it </w:t>
      </w:r>
      <w:r w:rsidDel="00000000" w:rsidR="00000000" w:rsidRPr="00000000">
        <w:rPr>
          <w:rFonts w:ascii="Arial" w:cs="Arial" w:eastAsia="Arial" w:hAnsi="Arial"/>
          <w:b w:val="0"/>
          <w:i w:val="0"/>
          <w:smallCaps w:val="0"/>
          <w:strike w:val="0"/>
          <w:color w:val="1155cc"/>
          <w:sz w:val="18.239999771118164"/>
          <w:szCs w:val="18.23999977111816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239999771118164"/>
          <w:szCs w:val="18.239999771118164"/>
          <w:u w:val="none"/>
          <w:shd w:fill="auto" w:val="clear"/>
          <w:vertAlign w:val="baseline"/>
          <w:rtl w:val="0"/>
        </w:rPr>
        <w:t xml:space="preserve">Codice univoco dell’ufficio: </w:t>
      </w:r>
      <w:r w:rsidDel="00000000" w:rsidR="00000000" w:rsidRPr="00000000">
        <w:rPr>
          <w:rFonts w:ascii="Times New Roman" w:cs="Times New Roman" w:eastAsia="Times New Roman" w:hAnsi="Times New Roman"/>
          <w:b w:val="1"/>
          <w:i w:val="0"/>
          <w:smallCaps w:val="0"/>
          <w:strike w:val="0"/>
          <w:color w:val="000000"/>
          <w:sz w:val="18.239999771118164"/>
          <w:szCs w:val="18.239999771118164"/>
          <w:u w:val="none"/>
          <w:shd w:fill="auto" w:val="clear"/>
          <w:vertAlign w:val="baseline"/>
          <w:rtl w:val="0"/>
        </w:rPr>
        <w:t xml:space="preserve">UFG655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919677734375" w:line="240" w:lineRule="auto"/>
        <w:ind w:left="360.72959899902344" w:right="0" w:firstLine="0"/>
        <w:jc w:val="left"/>
        <w:rPr>
          <w:rFonts w:ascii="Calibri" w:cs="Calibri" w:eastAsia="Calibri" w:hAnsi="Calibri"/>
          <w:b w:val="1"/>
          <w:i w:val="0"/>
          <w:smallCaps w:val="0"/>
          <w:strike w:val="0"/>
          <w:color w:val="000000"/>
          <w:sz w:val="18.239999771118164"/>
          <w:szCs w:val="18.239999771118164"/>
          <w:u w:val="none"/>
          <w:shd w:fill="auto" w:val="clear"/>
          <w:vertAlign w:val="baseline"/>
        </w:rPr>
      </w:pPr>
      <w:r w:rsidDel="00000000" w:rsidR="00000000" w:rsidRPr="00000000">
        <w:rPr>
          <w:rFonts w:ascii="Calibri" w:cs="Calibri" w:eastAsia="Calibri" w:hAnsi="Calibri"/>
          <w:b w:val="1"/>
          <w:i w:val="0"/>
          <w:smallCaps w:val="0"/>
          <w:strike w:val="0"/>
          <w:color w:val="000000"/>
          <w:sz w:val="18.239999771118164"/>
          <w:szCs w:val="18.239999771118164"/>
          <w:u w:val="none"/>
          <w:shd w:fill="auto" w:val="clear"/>
          <w:vertAlign w:val="baseline"/>
          <w:rtl w:val="0"/>
        </w:rPr>
        <w:t xml:space="preserve">A) CONSENSO INFORMATO PER LE ATTIVITA’ DEL SERVIZIO DI PSICOLOGIA SCOLASTICA “PUNTO D’ASCOLTO”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539794921875" w:line="242.00806617736816" w:lineRule="auto"/>
        <w:ind w:left="0" w:right="157.655029296875" w:firstLine="14.227218627929688"/>
        <w:jc w:val="left"/>
        <w:rPr>
          <w:rFonts w:ascii="Calibri" w:cs="Calibri" w:eastAsia="Calibri" w:hAnsi="Calibri"/>
          <w:b w:val="0"/>
          <w:i w:val="0"/>
          <w:smallCaps w:val="0"/>
          <w:strike w:val="0"/>
          <w:color w:val="000000"/>
          <w:sz w:val="18.239999771118164"/>
          <w:szCs w:val="18.23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18.239999771118164"/>
          <w:szCs w:val="18.239999771118164"/>
          <w:u w:val="none"/>
          <w:shd w:fill="auto" w:val="clear"/>
          <w:vertAlign w:val="baseline"/>
          <w:rtl w:val="0"/>
        </w:rPr>
        <w:t xml:space="preserve">1. La prestazione offerta è una consulenza psicologica gratuita rivolta agli alunni e ai genitori che frequentano l’Istituto “Benedetti  Tommaseo” di Venezia, effettuata in orario scolastico e pomeridiano, nella sede della scuola stessa, oppure online, in particolari  circostanze o qualora la situazione sanitaria lo richiedesse;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39.37824249267578" w:lineRule="auto"/>
        <w:ind w:left="7.295989990234375" w:right="420.498046875" w:firstLine="1.6416168212890625"/>
        <w:jc w:val="left"/>
        <w:rPr>
          <w:rFonts w:ascii="Calibri" w:cs="Calibri" w:eastAsia="Calibri" w:hAnsi="Calibri"/>
          <w:b w:val="0"/>
          <w:i w:val="0"/>
          <w:smallCaps w:val="0"/>
          <w:strike w:val="0"/>
          <w:color w:val="000000"/>
          <w:sz w:val="18.239999771118164"/>
          <w:szCs w:val="18.23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18.239999771118164"/>
          <w:szCs w:val="18.239999771118164"/>
          <w:u w:val="none"/>
          <w:shd w:fill="auto" w:val="clear"/>
          <w:vertAlign w:val="baseline"/>
          <w:rtl w:val="0"/>
        </w:rPr>
        <w:t xml:space="preserve">2. qualora la situazione sanitaria lo richiedesse, i colloqui in presenza avverranno in locale sanificato, con il rispetto del  distanziamento fisico, uso della mascherina e adeguato intervallo fra i colloqui per consentire l’arieggiamento e la disinfezione  dell’ambiente;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12548828125" w:line="240.80291748046875" w:lineRule="auto"/>
        <w:ind w:left="2.91839599609375" w:right="162.310791015625" w:firstLine="4.9248504638671875"/>
        <w:jc w:val="left"/>
        <w:rPr>
          <w:rFonts w:ascii="Calibri" w:cs="Calibri" w:eastAsia="Calibri" w:hAnsi="Calibri"/>
          <w:b w:val="0"/>
          <w:i w:val="0"/>
          <w:smallCaps w:val="0"/>
          <w:strike w:val="0"/>
          <w:color w:val="000000"/>
          <w:sz w:val="18.239999771118164"/>
          <w:szCs w:val="18.23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18.239999771118164"/>
          <w:szCs w:val="18.239999771118164"/>
          <w:u w:val="none"/>
          <w:shd w:fill="auto" w:val="clear"/>
          <w:vertAlign w:val="baseline"/>
          <w:rtl w:val="0"/>
        </w:rPr>
        <w:t xml:space="preserve">3. si richiede il consenso e l’autorizzazione ad interagire in forma orale (colloqui) sia nell’edificio scolastico che online tramite le  modalità idonee individuate dalla scuola con Insegnanti di classe, Vicepreside, e Dirigente scolastico al fine di favorire il benessere  psicofisico del minore sotto la vostra patria potestà, nel rispetto della riservatezza, della privacy e del segreto professionale. 4. lo psicologo che effettuerà le consulenze è la Dottoressa Licia Montanari (Albo degli Psicologi del Veneto n. 2826 – contatto:  puntodiascolto@benedettitommaseo.org)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91015625" w:line="242.00840950012207" w:lineRule="auto"/>
        <w:ind w:left="3.4656524658203125" w:right="359.46533203125" w:firstLine="4.1951751708984375"/>
        <w:jc w:val="left"/>
        <w:rPr>
          <w:rFonts w:ascii="Calibri" w:cs="Calibri" w:eastAsia="Calibri" w:hAnsi="Calibri"/>
          <w:b w:val="0"/>
          <w:i w:val="0"/>
          <w:smallCaps w:val="0"/>
          <w:strike w:val="0"/>
          <w:color w:val="000000"/>
          <w:sz w:val="18.239999771118164"/>
          <w:szCs w:val="18.23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18.239999771118164"/>
          <w:szCs w:val="18.239999771118164"/>
          <w:u w:val="none"/>
          <w:shd w:fill="auto" w:val="clear"/>
          <w:vertAlign w:val="baseline"/>
          <w:rtl w:val="0"/>
        </w:rPr>
        <w:t xml:space="preserve">5. lo psicologo è tenuto ad attenersi strettamente al Codice Deontologico degli Psicologi Italiani (</w:t>
      </w:r>
      <w:r w:rsidDel="00000000" w:rsidR="00000000" w:rsidRPr="00000000">
        <w:rPr>
          <w:rFonts w:ascii="Calibri" w:cs="Calibri" w:eastAsia="Calibri" w:hAnsi="Calibri"/>
          <w:b w:val="0"/>
          <w:i w:val="1"/>
          <w:smallCaps w:val="0"/>
          <w:strike w:val="0"/>
          <w:color w:val="000000"/>
          <w:sz w:val="18.239999771118164"/>
          <w:szCs w:val="18.239999771118164"/>
          <w:u w:val="none"/>
          <w:shd w:fill="auto" w:val="clear"/>
          <w:vertAlign w:val="baseline"/>
          <w:rtl w:val="0"/>
        </w:rPr>
        <w:t xml:space="preserve">di seguito C.D.</w:t>
      </w:r>
      <w:r w:rsidDel="00000000" w:rsidR="00000000" w:rsidRPr="00000000">
        <w:rPr>
          <w:rFonts w:ascii="Calibri" w:cs="Calibri" w:eastAsia="Calibri" w:hAnsi="Calibri"/>
          <w:b w:val="0"/>
          <w:i w:val="0"/>
          <w:smallCaps w:val="0"/>
          <w:strike w:val="0"/>
          <w:color w:val="000000"/>
          <w:sz w:val="18.239999771118164"/>
          <w:szCs w:val="18.239999771118164"/>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18.239999771118164"/>
          <w:szCs w:val="18.23999977111816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239999771118164"/>
          <w:szCs w:val="18.239999771118164"/>
          <w:u w:val="none"/>
          <w:shd w:fill="auto" w:val="clear"/>
          <w:vertAlign w:val="baseline"/>
          <w:rtl w:val="0"/>
        </w:rPr>
        <w:t xml:space="preserve">nello specifico  delle prestazioni rivolte a minori di 18 anni il consenso informato è sempre richiesto ad entrambi gli esercenti la responsabilità  genitoriale secondo quanto precisato nell'art. 31 del C.D.;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1591796875" w:line="241.20471954345703" w:lineRule="auto"/>
        <w:ind w:left="3.4656524658203125" w:right="46.019287109375" w:firstLine="4.7423553466796875"/>
        <w:jc w:val="left"/>
        <w:rPr>
          <w:rFonts w:ascii="Calibri" w:cs="Calibri" w:eastAsia="Calibri" w:hAnsi="Calibri"/>
          <w:b w:val="0"/>
          <w:i w:val="0"/>
          <w:smallCaps w:val="0"/>
          <w:strike w:val="0"/>
          <w:color w:val="000000"/>
          <w:sz w:val="18.239999771118164"/>
          <w:szCs w:val="18.23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18.239999771118164"/>
          <w:szCs w:val="18.239999771118164"/>
          <w:u w:val="none"/>
          <w:shd w:fill="auto" w:val="clear"/>
          <w:vertAlign w:val="baseline"/>
          <w:rtl w:val="0"/>
        </w:rPr>
        <w:t xml:space="preserve">6. la prestazione offerta in conformità con l’art. 1 L. 56/1989 è una consulenza psicologica finalizzata alla promozione del benessere  dell’alunno e della famiglia; lo strumento di cui si avvale è il colloquio individuale, tranne nel caso lo psicologo sia chiamato a offrire  un contributo nell’ambito di progetti di educazione alla salute, alla legalità, alle competenze relazionali e gestione del conflitto,  percorsi di orientamento scolastico-formativo, azioni di prevenzione e contrasto del bullismo e cyberbullismo o qualunque altro  progetto rientrante nel Piano Triennale dell’Offerta Formativa della scuola. In tal caso, gli strumenti dell’intervento rivolto all’intero  gruppo-classe sono l’osservazione e il gruppo di discussione. In ogni caso, l’intervento individuale o gruppale non sarà mai un  percorso psicodiagnostico o di psicoterapia;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392578125" w:line="241.08784675598145" w:lineRule="auto"/>
        <w:ind w:left="6.0192108154296875" w:right="164.89501953125" w:firstLine="1.459197998046875"/>
        <w:jc w:val="left"/>
        <w:rPr>
          <w:rFonts w:ascii="Calibri" w:cs="Calibri" w:eastAsia="Calibri" w:hAnsi="Calibri"/>
          <w:b w:val="0"/>
          <w:i w:val="0"/>
          <w:smallCaps w:val="0"/>
          <w:strike w:val="0"/>
          <w:color w:val="000000"/>
          <w:sz w:val="18.239999771118164"/>
          <w:szCs w:val="18.23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18.239999771118164"/>
          <w:szCs w:val="18.239999771118164"/>
          <w:u w:val="none"/>
          <w:shd w:fill="auto" w:val="clear"/>
          <w:vertAlign w:val="baseline"/>
          <w:rtl w:val="0"/>
        </w:rPr>
        <w:t xml:space="preserve">7. lo psicologo è vincolato al rispetto del C.D. degli Psicologi Italiani, in particolare è strettamente tenuto al segreto professionale  (Art. 11 del C.D.); lo psicologo può derogare da questo obbligo solo in presenza di valido e dimostrabile consenso del destinatario  della sua prestazione (Art. 12 del C.D.) o in presenza di condizioni che definiscono l’obbligo di referto o denuncia;  8. il trattamento dei dati forniti avverrà ai sensi del D.Lgs. 196/2003 "Codice in materia di protezione dei dati personali", del GDPR  679/2016 “Regolamento europeo sulla protezione dei dati personali” e D.Lgs. 101/2018, come verrà esposto in modo più  dettagliato al seguente campo B.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11279296875" w:line="240" w:lineRule="auto"/>
        <w:ind w:left="371.30882263183594" w:right="0" w:firstLine="0"/>
        <w:jc w:val="left"/>
        <w:rPr>
          <w:rFonts w:ascii="Calibri" w:cs="Calibri" w:eastAsia="Calibri" w:hAnsi="Calibri"/>
          <w:b w:val="1"/>
          <w:i w:val="0"/>
          <w:smallCaps w:val="0"/>
          <w:strike w:val="0"/>
          <w:color w:val="000000"/>
          <w:sz w:val="18.239999771118164"/>
          <w:szCs w:val="18.239999771118164"/>
          <w:u w:val="none"/>
          <w:shd w:fill="auto" w:val="clear"/>
          <w:vertAlign w:val="baseline"/>
        </w:rPr>
      </w:pPr>
      <w:r w:rsidDel="00000000" w:rsidR="00000000" w:rsidRPr="00000000">
        <w:rPr>
          <w:rFonts w:ascii="Calibri" w:cs="Calibri" w:eastAsia="Calibri" w:hAnsi="Calibri"/>
          <w:b w:val="1"/>
          <w:i w:val="0"/>
          <w:smallCaps w:val="0"/>
          <w:strike w:val="0"/>
          <w:color w:val="000000"/>
          <w:sz w:val="18.239999771118164"/>
          <w:szCs w:val="18.239999771118164"/>
          <w:u w:val="none"/>
          <w:shd w:fill="auto" w:val="clear"/>
          <w:vertAlign w:val="baseline"/>
          <w:rtl w:val="0"/>
        </w:rPr>
        <w:t xml:space="preserve">B) INFORMATIVA PRIVACY AI SENSI GDPR 679/2016 E D.LGS. 196/2003, COME MODIFICATO DA D.LGS. 101/2018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13909912109375" w:line="240.6932830810547" w:lineRule="auto"/>
        <w:ind w:left="2.0064544677734375" w:right="255.692138671875" w:firstLine="5.2895355224609375"/>
        <w:jc w:val="left"/>
        <w:rPr>
          <w:rFonts w:ascii="Calibri" w:cs="Calibri" w:eastAsia="Calibri" w:hAnsi="Calibri"/>
          <w:b w:val="0"/>
          <w:i w:val="0"/>
          <w:smallCaps w:val="0"/>
          <w:strike w:val="0"/>
          <w:color w:val="000000"/>
          <w:sz w:val="18.239999771118164"/>
          <w:szCs w:val="18.23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18.239999771118164"/>
          <w:szCs w:val="18.239999771118164"/>
          <w:u w:val="none"/>
          <w:shd w:fill="auto" w:val="clear"/>
          <w:vertAlign w:val="baseline"/>
          <w:rtl w:val="0"/>
        </w:rPr>
        <w:t xml:space="preserve">Con la presente si informano i genitori e gli studenti che, ai sensi del D. Lgs 196/2003 "Codice in materia di protezione dei dati  personali", del GDPR 679/2016 “Regolamento europeo sulla protezione dei dati personali” e del D.Lgs. 101/2018, i dati personali  forniti saranno trattati esclusivamente per l’esecuzione di prestazioni professionali strettamente inerenti all’attività di psicologo  effettuata nell’ambito del servizio di psicologia scolastica “Punto d’ascolto” dell’Istituto “Benedetti Tommaseo” di Venezia, e per  poter adempiere ai conseguenti obblighi legali.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27197265625" w:line="240.47398567199707" w:lineRule="auto"/>
        <w:ind w:left="2.0064544677734375" w:right="76.21826171875" w:firstLine="12.038345336914062"/>
        <w:jc w:val="left"/>
        <w:rPr>
          <w:rFonts w:ascii="Calibri" w:cs="Calibri" w:eastAsia="Calibri" w:hAnsi="Calibri"/>
          <w:b w:val="0"/>
          <w:i w:val="0"/>
          <w:smallCaps w:val="0"/>
          <w:strike w:val="0"/>
          <w:color w:val="000000"/>
          <w:sz w:val="18.239999771118164"/>
          <w:szCs w:val="18.23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18.239999771118164"/>
          <w:szCs w:val="18.239999771118164"/>
          <w:u w:val="none"/>
          <w:shd w:fill="auto" w:val="clear"/>
          <w:vertAlign w:val="baseline"/>
          <w:rtl w:val="0"/>
        </w:rPr>
        <w:t xml:space="preserve">L’acquisizione dei dati personali, anche di quelli eventualmente idonei a rivelare l’origine razziale ed etnica, le convinzioni religiose,  politiche, filosofiche o di altro genere, l’adesione a partiti, sindacati, associazioni, o organizzazioni a carattere religioso, politico,  filosofico o sindacale, nonché di quelli idonei a rivelare lo stato di salute e la vita sessuale, possono essere soggetti a trattamento  solo con il consenso scritto degli esercenti la responsabilità genitoriale.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8887939453125" w:line="239.33396816253662" w:lineRule="auto"/>
        <w:ind w:left="6.0192108154296875" w:right="585.4656982421875" w:firstLine="8.025588989257812"/>
        <w:jc w:val="both"/>
        <w:rPr>
          <w:rFonts w:ascii="Calibri" w:cs="Calibri" w:eastAsia="Calibri" w:hAnsi="Calibri"/>
          <w:b w:val="0"/>
          <w:i w:val="0"/>
          <w:smallCaps w:val="0"/>
          <w:strike w:val="0"/>
          <w:color w:val="000000"/>
          <w:sz w:val="18.239999771118164"/>
          <w:szCs w:val="18.23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18.239999771118164"/>
          <w:szCs w:val="18.239999771118164"/>
          <w:u w:val="none"/>
          <w:shd w:fill="auto" w:val="clear"/>
          <w:vertAlign w:val="baseline"/>
          <w:rtl w:val="0"/>
        </w:rPr>
        <w:t xml:space="preserve">L’eventuale elaborazione di riflessioni, valutazioni, interpretazioni, statistiche, costituiscono dati professionali, in quanto tali  saranno trattati secondo i principi del GDPR 679/2016 e gestiti secondo quanto previsto dal C.D. degli Psicologi Italiani, dalla  normativa vigente, dai regolamenti, dai codici di condotta.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6452941894531" w:line="240" w:lineRule="auto"/>
        <w:ind w:left="0" w:right="47.37426757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69354057312012" w:lineRule="auto"/>
        <w:ind w:left="1.6416168212890625" w:right="72.2509765625" w:firstLine="12.403182983398438"/>
        <w:jc w:val="left"/>
        <w:rPr>
          <w:rFonts w:ascii="Calibri" w:cs="Calibri" w:eastAsia="Calibri" w:hAnsi="Calibri"/>
          <w:b w:val="0"/>
          <w:i w:val="0"/>
          <w:smallCaps w:val="0"/>
          <w:strike w:val="0"/>
          <w:color w:val="000000"/>
          <w:sz w:val="18.239999771118164"/>
          <w:szCs w:val="18.23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18.239999771118164"/>
          <w:szCs w:val="18.239999771118164"/>
          <w:u w:val="none"/>
          <w:shd w:fill="auto" w:val="clear"/>
          <w:vertAlign w:val="baseline"/>
          <w:rtl w:val="0"/>
        </w:rPr>
        <w:t xml:space="preserve">I suddetti trattamenti potranno essere eseguiti utilizzando supporti cartacei e/o informatici; in ogni caso il trattamento avverrà con  modalità idonee a garantirne la riservatezza e la sicurezza della conservazione, e saranno trattati dallo psicologo del servizio  limitatamente alle finalità e per il tempo necessario al conseguimento della prestazione professionale richiesta.  I dati personali potrebbero dover essere resi accessibili alle Autorità Sanitarie e/o Giudiziarie sulla base di precisi doveri di legge. In  tutti gli altri casi, ogni comunicazione potrà avvenire solo previo esplicito consenso.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26953125" w:line="240.25445938110352" w:lineRule="auto"/>
        <w:ind w:left="6.9312286376953125" w:right="85.303955078125" w:hanging="5.1071929931640625"/>
        <w:jc w:val="left"/>
        <w:rPr>
          <w:rFonts w:ascii="Calibri" w:cs="Calibri" w:eastAsia="Calibri" w:hAnsi="Calibri"/>
          <w:b w:val="0"/>
          <w:i w:val="0"/>
          <w:smallCaps w:val="0"/>
          <w:strike w:val="0"/>
          <w:color w:val="000000"/>
          <w:sz w:val="18.239999771118164"/>
          <w:szCs w:val="18.23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18.239999771118164"/>
          <w:szCs w:val="18.239999771118164"/>
          <w:u w:val="none"/>
          <w:shd w:fill="auto" w:val="clear"/>
          <w:vertAlign w:val="baseline"/>
          <w:rtl w:val="0"/>
        </w:rPr>
        <w:t xml:space="preserve">Al persistere di talune condizioni, in relazione alle specificità connesse con l’esecuzione dell’incarico, sarà possibile all’interessato esercitare i diritti di cui agli articoli da 15 a 22 del GDPR 679/2016 e D.Lgs. 101/2018 (diritto di accesso ai dati personali, di rettifica,  di cancellazione, di limitazione del trattamento, di portabilità). Nel caso di specie sarà onere del professionista verificare la  legittimità delle richieste fornendo riscontro, di regola, entro 30 giorni.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658203125" w:line="242.00806617736816" w:lineRule="auto"/>
        <w:ind w:left="7.295989990234375" w:right="120.8203125" w:hanging="2.1887969970703125"/>
        <w:jc w:val="left"/>
        <w:rPr>
          <w:rFonts w:ascii="Calibri" w:cs="Calibri" w:eastAsia="Calibri" w:hAnsi="Calibri"/>
          <w:b w:val="0"/>
          <w:i w:val="0"/>
          <w:smallCaps w:val="0"/>
          <w:strike w:val="0"/>
          <w:color w:val="000000"/>
          <w:sz w:val="18.239999771118164"/>
          <w:szCs w:val="18.23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18.239999771118164"/>
          <w:szCs w:val="18.239999771118164"/>
          <w:u w:val="none"/>
          <w:shd w:fill="auto" w:val="clear"/>
          <w:vertAlign w:val="baseline"/>
          <w:rtl w:val="0"/>
        </w:rPr>
        <w:t xml:space="preserve">Si precisa che rifiutando tale consenso lo psicologo non sarà tuttavia in grado di svolgere la sua opera professionale e che pertanto  dovrà astenersi dalla realizzazione dei compiti specifici del servizio “Punto d’ascolto”.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357421875" w:line="240" w:lineRule="auto"/>
        <w:ind w:left="0" w:right="0" w:firstLine="0"/>
        <w:jc w:val="left"/>
        <w:rPr>
          <w:rFonts w:ascii="Calibri" w:cs="Calibri" w:eastAsia="Calibri" w:hAnsi="Calibri"/>
          <w:b w:val="0"/>
          <w:i w:val="0"/>
          <w:smallCaps w:val="0"/>
          <w:strike w:val="0"/>
          <w:color w:val="000000"/>
          <w:sz w:val="18.239999771118164"/>
          <w:szCs w:val="18.23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18.239999771118164"/>
          <w:szCs w:val="18.239999771118164"/>
          <w:u w:val="none"/>
          <w:shd w:fill="auto" w:val="clear"/>
          <w:vertAlign w:val="baseline"/>
          <w:rtl w:val="0"/>
        </w:rPr>
        <w:t xml:space="preserve">Titolare e Responsabile del trattamento dei dati personali è il Dirigente Scolastico Dott. Michelangelo Filannino.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392578125" w:line="259.8955821990967" w:lineRule="auto"/>
        <w:ind w:left="6.1632537841796875" w:right="-4.000244140625" w:hanging="4.8000335693359375"/>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AUTORIZZAZIONE DEI GENITORI ALLO SPAZIO ASCOLTO “PUNTO D’ASCOLTO” NELL’EDIFICIO  SCOLASTICO E TRAMITE PIATTAFORMA ONLINE PER: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4951171875"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STUDENTI MINORENNI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953125" w:line="240" w:lineRule="auto"/>
        <w:ind w:left="15.65765380859375" w:right="0" w:firstLine="0"/>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Il/La sottoscritto/a _________________________________________________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1318359375" w:line="240" w:lineRule="auto"/>
        <w:ind w:left="13.843231201171875" w:right="0" w:firstLine="0"/>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nato/a _________________________________il _______________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32470703125" w:line="240" w:lineRule="auto"/>
        <w:ind w:left="15.65765380859375" w:right="0" w:firstLine="0"/>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Il/La sottoscritto/a _________________________________________________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3369140625" w:line="240" w:lineRule="auto"/>
        <w:ind w:left="13.843231201171875" w:right="0" w:firstLine="0"/>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nato/a _________________________________il _______________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330810546875" w:line="476.39771461486816" w:lineRule="auto"/>
        <w:ind w:left="7.795257568359375" w:right="135.909423828125" w:firstLine="0"/>
        <w:jc w:val="center"/>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esercitando ciascuno la potestà di genitore sul proprio figlio ______________________________________________ della classe _______________ indirizzo di studi ________________________________________________________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9588623046875" w:line="240.38022994995117" w:lineRule="auto"/>
        <w:ind w:left="6.42242431640625" w:right="3.73291015625" w:hanging="3.4272003173828125"/>
        <w:jc w:val="both"/>
        <w:rPr>
          <w:rFonts w:ascii="Calibri" w:cs="Calibri" w:eastAsia="Calibri" w:hAnsi="Calibri"/>
          <w:b w:val="1"/>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avendo ricevuto e letto quanto sopra in merito al consenso informato e al trattamento dei dati personali nei punti A e  B, </w:t>
      </w:r>
      <w:r w:rsidDel="00000000" w:rsidR="00000000" w:rsidRPr="00000000">
        <w:rPr>
          <w:rFonts w:ascii="Calibri" w:cs="Calibri" w:eastAsia="Calibri" w:hAnsi="Calibri"/>
          <w:b w:val="1"/>
          <w:i w:val="0"/>
          <w:smallCaps w:val="0"/>
          <w:strike w:val="0"/>
          <w:color w:val="000000"/>
          <w:sz w:val="20.15999984741211"/>
          <w:szCs w:val="20.15999984741211"/>
          <w:u w:val="none"/>
          <w:shd w:fill="auto" w:val="clear"/>
          <w:vertAlign w:val="baseline"/>
          <w:rtl w:val="0"/>
        </w:rPr>
        <w:t xml:space="preserve">esprime il proprio libero consenso, barrando la casella di seguito indicata</w:t>
      </w: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15999984741211"/>
          <w:szCs w:val="20.15999984741211"/>
          <w:u w:val="none"/>
          <w:shd w:fill="auto" w:val="clear"/>
          <w:vertAlign w:val="baseline"/>
          <w:rtl w:val="0"/>
        </w:rPr>
        <w:t xml:space="preserve">al trattamento e alla comunicazione dei  propri dati personali per le finalità indicate nell’informativa.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138671875" w:line="240" w:lineRule="auto"/>
        <w:ind w:left="0" w:right="1670.9088134765625" w:firstLine="0"/>
        <w:jc w:val="right"/>
        <w:rPr>
          <w:rFonts w:ascii="Calibri" w:cs="Calibri" w:eastAsia="Calibri" w:hAnsi="Calibri"/>
          <w:b w:val="1"/>
          <w:i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15999984741211"/>
          <w:szCs w:val="20.15999984741211"/>
          <w:u w:val="none"/>
          <w:shd w:fill="auto" w:val="clear"/>
          <w:vertAlign w:val="baseline"/>
          <w:rtl w:val="0"/>
        </w:rPr>
        <w:t xml:space="preserve">AUTORIZZA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15999984741211"/>
          <w:szCs w:val="20.15999984741211"/>
          <w:u w:val="none"/>
          <w:shd w:fill="auto" w:val="clear"/>
          <w:vertAlign w:val="baseline"/>
          <w:rtl w:val="0"/>
        </w:rPr>
        <w:t xml:space="preserve">NON AUTORIZZA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4.7332763671875" w:line="481.35480880737305" w:lineRule="auto"/>
        <w:ind w:left="17.270431518554688" w:right="552.66357421875" w:hanging="4.636840820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0.15999984741211"/>
          <w:szCs w:val="20.15999984741211"/>
          <w:u w:val="none"/>
          <w:shd w:fill="auto" w:val="clear"/>
          <w:vertAlign w:val="baseline"/>
          <w:rtl w:val="0"/>
        </w:rPr>
        <w:t xml:space="preserve">Il proprio/a figlio/a ad usufruire del Punto d’Ascolto per l’a.s. 202</w:t>
      </w:r>
      <w:r w:rsidDel="00000000" w:rsidR="00000000" w:rsidRPr="00000000">
        <w:rPr>
          <w:rFonts w:ascii="Calibri" w:cs="Calibri" w:eastAsia="Calibri" w:hAnsi="Calibri"/>
          <w:b w:val="1"/>
          <w:sz w:val="20.15999984741211"/>
          <w:szCs w:val="20.15999984741211"/>
          <w:rtl w:val="0"/>
        </w:rPr>
        <w:t xml:space="preserve">5</w:t>
      </w:r>
      <w:r w:rsidDel="00000000" w:rsidR="00000000" w:rsidRPr="00000000">
        <w:rPr>
          <w:rFonts w:ascii="Calibri" w:cs="Calibri" w:eastAsia="Calibri" w:hAnsi="Calibri"/>
          <w:b w:val="1"/>
          <w:i w:val="0"/>
          <w:smallCaps w:val="0"/>
          <w:strike w:val="0"/>
          <w:color w:val="000000"/>
          <w:sz w:val="20.15999984741211"/>
          <w:szCs w:val="20.15999984741211"/>
          <w:u w:val="none"/>
          <w:shd w:fill="auto" w:val="clear"/>
          <w:vertAlign w:val="baseline"/>
          <w:rtl w:val="0"/>
        </w:rPr>
        <w:t xml:space="preserve">-202</w:t>
      </w:r>
      <w:r w:rsidDel="00000000" w:rsidR="00000000" w:rsidRPr="00000000">
        <w:rPr>
          <w:rFonts w:ascii="Calibri" w:cs="Calibri" w:eastAsia="Calibri" w:hAnsi="Calibri"/>
          <w:b w:val="1"/>
          <w:sz w:val="20.15999984741211"/>
          <w:szCs w:val="20.15999984741211"/>
          <w:rtl w:val="0"/>
        </w:rPr>
        <w:t xml:space="preserve">6</w:t>
      </w: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 qualora il figlio ne ravvisi la necessità.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Data_________________________________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3952026367188" w:line="240" w:lineRule="auto"/>
        <w:ind w:left="0" w:right="2062.63854980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Firma leggibile di ENTRAMBI i genitori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40" w:lineRule="auto"/>
        <w:ind w:left="0" w:right="1817.595825195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_________________________________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2679443359375" w:line="240" w:lineRule="auto"/>
        <w:ind w:left="0" w:right="1817.595825195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_________________________________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9265747070312" w:line="228.4797477722168" w:lineRule="auto"/>
        <w:ind w:left="600.9792327880859" w:right="600.6732177734375" w:firstLine="0"/>
        <w:jc w:val="center"/>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tl w:val="0"/>
        </w:rPr>
        <w:t xml:space="preserve">SE I GENITORI DESIDERANO CHE IL PROPRIO FIGLIO POSSA USUFRUIRE DEL PUNTO  D’ASCOLTO: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0985107421875" w:line="228.48003387451172" w:lineRule="auto"/>
        <w:ind w:left="6.182403564453125" w:right="128.1201171875" w:hanging="0.4032135009765625"/>
        <w:jc w:val="left"/>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tl w:val="0"/>
        </w:rPr>
        <w:t xml:space="preserve">SCANNERIZZARE QUESTO DOCUMENTO E INVIARE A: puntodiascolto@benedettitommaseo.org  mettendo nell’oggetto il NOME e COGNOME dell’ALUNNO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2946166992188" w:line="228.479962348938" w:lineRule="auto"/>
        <w:ind w:left="1.9488525390625" w:right="419.049072265625" w:firstLine="0.8063507080078125"/>
        <w:jc w:val="left"/>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tl w:val="0"/>
        </w:rPr>
        <w:t xml:space="preserve">IMPORTANTE: LA PSICOLOGA DEVE RICEVERE QUESTO DOCUMENTO AL MOMENTO DELLA  PRENOTAZIONE DEL COLLOQUIO DELL’ALUNNO, che avviene attraverso la mail:  puntodiascolto@benedettitommaseo.</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9600830078125" w:line="240" w:lineRule="auto"/>
        <w:ind w:left="0" w:right="47.37426757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sectPr>
      <w:pgSz w:h="16820" w:w="11900" w:orient="portrait"/>
      <w:pgMar w:bottom="1032.4800109863281" w:top="1406.79931640625" w:left="1134.5568084716797" w:right="1075.479736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