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color w:val="000000"/>
        </w:rPr>
      </w:pPr>
      <w:bookmarkStart w:colFirst="0" w:colLast="0" w:name="_7njegwua19fw" w:id="0"/>
      <w:bookmarkEnd w:id="0"/>
      <w:r w:rsidDel="00000000" w:rsidR="00000000" w:rsidRPr="00000000">
        <w:rPr>
          <w:rFonts w:ascii="Calibri" w:cs="Calibri" w:eastAsia="Calibri" w:hAnsi="Calibri"/>
          <w:b w:val="1"/>
          <w:color w:val="000000"/>
          <w:rtl w:val="0"/>
        </w:rPr>
        <w:t xml:space="preserve">Allegato n. </w:t>
      </w: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279" w:line="240" w:lineRule="auto"/>
        <w:ind w:left="4320" w:right="-4" w:firstLine="720"/>
        <w:jc w:val="center"/>
        <w:rPr>
          <w:rFonts w:ascii="Calibri" w:cs="Calibri" w:eastAsia="Calibri" w:hAnsi="Calibri"/>
        </w:rPr>
      </w:pPr>
      <w:r w:rsidDel="00000000" w:rsidR="00000000" w:rsidRPr="00000000">
        <w:rPr>
          <w:rFonts w:ascii="Calibri" w:cs="Calibri" w:eastAsia="Calibri" w:hAnsi="Calibri"/>
          <w:color w:val="000000"/>
          <w:rtl w:val="0"/>
        </w:rPr>
        <w:t xml:space="preserve">Al Dirigente Scolastico </w:t>
      </w:r>
      <w:r w:rsidDel="00000000" w:rsidR="00000000" w:rsidRPr="00000000">
        <w:rPr>
          <w:rFonts w:ascii="Calibri" w:cs="Calibri" w:eastAsia="Calibri" w:hAnsi="Calibri"/>
          <w:rtl w:val="0"/>
        </w:rPr>
        <w:t xml:space="preserve">dell’IIS Benedetti Tommaseo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279" w:line="240" w:lineRule="auto"/>
        <w:ind w:right="-4"/>
        <w:jc w:val="right"/>
        <w:rPr>
          <w:rFonts w:ascii="Calibri" w:cs="Calibri" w:eastAsia="Calibri" w:hAnsi="Calibri"/>
          <w:color w:val="000000"/>
        </w:rPr>
      </w:pPr>
      <w:r w:rsidDel="00000000" w:rsidR="00000000" w:rsidRPr="00000000">
        <w:rPr>
          <w:rFonts w:ascii="Calibri" w:cs="Calibri" w:eastAsia="Calibri" w:hAnsi="Calibri"/>
          <w:rtl w:val="0"/>
        </w:rPr>
        <w:t xml:space="preserve">Venezia</w:t>
      </w: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549" w:line="242" w:lineRule="auto"/>
        <w:ind w:right="-5" w:firstLine="6"/>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Oggetto: domanda di partecipazione all’avviso pubblico per la partecipazione </w:t>
      </w:r>
      <w:r w:rsidDel="00000000" w:rsidR="00000000" w:rsidRPr="00000000">
        <w:rPr>
          <w:rFonts w:ascii="Calibri" w:cs="Calibri" w:eastAsia="Calibri" w:hAnsi="Calibri"/>
          <w:b w:val="1"/>
          <w:rtl w:val="0"/>
        </w:rPr>
        <w:t xml:space="preserve">a cinque</w:t>
      </w:r>
      <w:r w:rsidDel="00000000" w:rsidR="00000000" w:rsidRPr="00000000">
        <w:rPr>
          <w:rFonts w:ascii="Calibri" w:cs="Calibri" w:eastAsia="Calibri" w:hAnsi="Calibri"/>
          <w:b w:val="1"/>
          <w:color w:val="000000"/>
          <w:rtl w:val="0"/>
        </w:rPr>
        <w:t xml:space="preserve"> mobilità individuali a</w:t>
      </w:r>
      <w:r w:rsidDel="00000000" w:rsidR="00000000" w:rsidRPr="00000000">
        <w:rPr>
          <w:rFonts w:ascii="Calibri" w:cs="Calibri" w:eastAsia="Calibri" w:hAnsi="Calibri"/>
          <w:b w:val="1"/>
          <w:color w:val="000000"/>
          <w:rtl w:val="0"/>
        </w:rPr>
        <w:t xml:space="preserve"> breve  termine (</w:t>
      </w:r>
      <w:r w:rsidDel="00000000" w:rsidR="00000000" w:rsidRPr="00000000">
        <w:rPr>
          <w:rFonts w:ascii="Calibri" w:cs="Calibri" w:eastAsia="Calibri" w:hAnsi="Calibri"/>
          <w:b w:val="1"/>
          <w:rtl w:val="0"/>
        </w:rPr>
        <w:t xml:space="preserve">n.27 </w:t>
      </w:r>
      <w:r w:rsidDel="00000000" w:rsidR="00000000" w:rsidRPr="00000000">
        <w:rPr>
          <w:rFonts w:ascii="Calibri" w:cs="Calibri" w:eastAsia="Calibri" w:hAnsi="Calibri"/>
          <w:b w:val="1"/>
          <w:color w:val="000000"/>
          <w:rtl w:val="0"/>
        </w:rPr>
        <w:t xml:space="preserve"> giorni) presso l</w:t>
      </w:r>
      <w:r w:rsidDel="00000000" w:rsidR="00000000" w:rsidRPr="00000000">
        <w:rPr>
          <w:rFonts w:ascii="Calibri" w:cs="Calibri" w:eastAsia="Calibri" w:hAnsi="Calibri"/>
          <w:b w:val="1"/>
          <w:rtl w:val="0"/>
        </w:rPr>
        <w:t xml:space="preserve">a</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scuola</w:t>
      </w:r>
      <w:r w:rsidDel="00000000" w:rsidR="00000000" w:rsidRPr="00000000">
        <w:rPr>
          <w:rFonts w:ascii="Calibri" w:cs="Calibri" w:eastAsia="Calibri" w:hAnsi="Calibri"/>
          <w:b w:val="1"/>
          <w:color w:val="000000"/>
          <w:rtl w:val="0"/>
        </w:rPr>
        <w:t xml:space="preserve"> partner</w:t>
      </w:r>
      <w:r w:rsidDel="00000000" w:rsidR="00000000" w:rsidRPr="00000000">
        <w:rPr>
          <w:rFonts w:ascii="Calibri" w:cs="Calibri" w:eastAsia="Calibri" w:hAnsi="Calibri"/>
          <w:b w:val="1"/>
          <w:rtl w:val="0"/>
        </w:rPr>
        <w:t xml:space="preserve"> Lycée Marcelin Berthelot, 6 Boulevard Maurice Berteaux 94100 Saint-Maur-des-Fossés, Francia</w:t>
      </w:r>
      <w:r w:rsidDel="00000000" w:rsidR="00000000" w:rsidRPr="00000000">
        <w:rPr>
          <w:rFonts w:ascii="Calibri" w:cs="Calibri" w:eastAsia="Calibri" w:hAnsi="Calibri"/>
          <w:b w:val="1"/>
          <w:color w:val="000000"/>
          <w:rtl w:val="0"/>
        </w:rPr>
        <w:t xml:space="preserve">.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04" w:line="365" w:lineRule="auto"/>
        <w:ind w:left="3" w:right="-5" w:firstLine="12"/>
        <w:rPr>
          <w:rFonts w:ascii="Calibri" w:cs="Calibri" w:eastAsia="Calibri" w:hAnsi="Calibri"/>
          <w:color w:val="000000"/>
        </w:rPr>
      </w:pPr>
      <w:r w:rsidDel="00000000" w:rsidR="00000000" w:rsidRPr="00000000">
        <w:rPr>
          <w:rFonts w:ascii="Calibri" w:cs="Calibri" w:eastAsia="Calibri" w:hAnsi="Calibri"/>
          <w:color w:val="000000"/>
          <w:rtl w:val="0"/>
        </w:rPr>
        <w:t xml:space="preserve">I sottoscritti ________________________________________ _____________________________________ genitori di ________________________________________ nato/a a _____________________ il __ / __ / ___  e residente in __________________________________________________________________ (Prov. ___)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Via ____________________________</w:t>
      </w:r>
      <w:r w:rsidDel="00000000" w:rsidR="00000000" w:rsidRPr="00000000">
        <w:rPr>
          <w:rFonts w:ascii="Calibri" w:cs="Calibri" w:eastAsia="Calibri" w:hAnsi="Calibri"/>
          <w:rtl w:val="0"/>
        </w:rPr>
        <w:t xml:space="preserve">_______</w:t>
      </w:r>
      <w:r w:rsidDel="00000000" w:rsidR="00000000" w:rsidRPr="00000000">
        <w:rPr>
          <w:rFonts w:ascii="Calibri" w:cs="Calibri" w:eastAsia="Calibri" w:hAnsi="Calibri"/>
          <w:color w:val="000000"/>
          <w:rtl w:val="0"/>
        </w:rPr>
        <w:t xml:space="preserve">n° ______ tel.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____________________________________ e-mail _____________________________________________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126" w:line="240"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CHIEDONO </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before="282" w:line="240" w:lineRule="auto"/>
        <w:ind w:left="8" w:firstLine="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che il proprio figlio/a partecipi alla selezione in oggetto per la seguente mobilità </w:t>
      </w:r>
      <w:r w:rsidDel="00000000" w:rsidR="00000000" w:rsidRPr="00000000">
        <w:rPr>
          <w:rFonts w:ascii="Calibri" w:cs="Calibri" w:eastAsia="Calibri" w:hAnsi="Calibri"/>
          <w:sz w:val="24"/>
          <w:szCs w:val="24"/>
          <w:rtl w:val="0"/>
        </w:rPr>
        <w:t xml:space="preserve">breve di 27 giorni</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08">
      <w:pPr>
        <w:widowControl w:val="0"/>
        <w:numPr>
          <w:ilvl w:val="0"/>
          <w:numId w:val="1"/>
        </w:numPr>
        <w:pBdr>
          <w:top w:space="0" w:sz="0" w:val="nil"/>
          <w:left w:space="0" w:sz="0" w:val="nil"/>
          <w:bottom w:space="0" w:sz="0" w:val="nil"/>
          <w:right w:space="0" w:sz="0" w:val="nil"/>
          <w:between w:space="0" w:sz="0" w:val="nil"/>
        </w:pBdr>
        <w:spacing w:before="12" w:line="240" w:lineRule="auto"/>
        <w:ind w:left="720" w:hanging="360"/>
        <w:rPr>
          <w:u w:val="none"/>
        </w:rPr>
      </w:pPr>
      <w:r w:rsidDel="00000000" w:rsidR="00000000" w:rsidRPr="00000000">
        <w:rPr>
          <w:rFonts w:ascii="Calibri" w:cs="Calibri" w:eastAsia="Calibri" w:hAnsi="Calibri"/>
          <w:sz w:val="24"/>
          <w:szCs w:val="24"/>
          <w:rtl w:val="0"/>
        </w:rPr>
        <w:t xml:space="preserve">1-27 settembre 2025</w:t>
      </w: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rFonts w:ascii="Calibri" w:cs="Calibri" w:eastAsia="Calibri" w:hAnsi="Calibri"/>
          <w:b w:val="1"/>
          <w:rtl w:val="0"/>
        </w:rPr>
        <w:t xml:space="preserve">Lycée Marcelin Berthelot</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before="12"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before="403"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DICHIARANO </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05" w:line="242" w:lineRule="auto"/>
        <w:ind w:left="737" w:right="-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 aver letto e compreso l’avviso in parola e di accettarne tutte le condizioni indicate;</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305" w:line="242" w:lineRule="auto"/>
        <w:ind w:left="737" w:right="-6"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 disponibilità ad ospitare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uno studente della scuola partner con le modalità e i tempi  previsti dall’avviso;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737" w:right="-6"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8" w:line="240" w:lineRule="auto"/>
        <w:ind w:left="369" w:firstLine="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3. di aver riportato le seguenti valutazioni </w:t>
      </w:r>
      <w:r w:rsidDel="00000000" w:rsidR="00000000" w:rsidRPr="00000000">
        <w:rPr>
          <w:rFonts w:ascii="Calibri" w:cs="Calibri" w:eastAsia="Calibri" w:hAnsi="Calibri"/>
          <w:sz w:val="24"/>
          <w:szCs w:val="24"/>
          <w:rtl w:val="0"/>
        </w:rPr>
        <w:t xml:space="preserve">nel corso</w:t>
      </w:r>
      <w:r w:rsidDel="00000000" w:rsidR="00000000" w:rsidRPr="00000000">
        <w:rPr>
          <w:rFonts w:ascii="Calibri" w:cs="Calibri" w:eastAsia="Calibri" w:hAnsi="Calibri"/>
          <w:color w:val="000000"/>
          <w:sz w:val="24"/>
          <w:szCs w:val="24"/>
          <w:rtl w:val="0"/>
        </w:rPr>
        <w:t xml:space="preserve"> dell’A.S. 202</w:t>
      </w:r>
      <w:r w:rsidDel="00000000" w:rsidR="00000000" w:rsidRPr="00000000">
        <w:rPr>
          <w:rFonts w:ascii="Calibri" w:cs="Calibri" w:eastAsia="Calibri" w:hAnsi="Calibri"/>
          <w:sz w:val="24"/>
          <w:szCs w:val="24"/>
          <w:rtl w:val="0"/>
        </w:rPr>
        <w:t xml:space="preserve">4</w:t>
      </w:r>
      <w:r w:rsidDel="00000000" w:rsidR="00000000" w:rsidRPr="00000000">
        <w:rPr>
          <w:rFonts w:ascii="Calibri" w:cs="Calibri" w:eastAsia="Calibri" w:hAnsi="Calibri"/>
          <w:color w:val="000000"/>
          <w:sz w:val="24"/>
          <w:szCs w:val="24"/>
          <w:rtl w:val="0"/>
        </w:rPr>
        <w:t xml:space="preserve">/202</w:t>
      </w:r>
      <w:r w:rsidDel="00000000" w:rsidR="00000000" w:rsidRPr="00000000">
        <w:rPr>
          <w:rFonts w:ascii="Calibri" w:cs="Calibri" w:eastAsia="Calibri" w:hAnsi="Calibri"/>
          <w:sz w:val="24"/>
          <w:szCs w:val="24"/>
          <w:rtl w:val="0"/>
        </w:rPr>
        <w:t xml:space="preserve">5</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8" w:line="240" w:lineRule="auto"/>
        <w:ind w:left="369" w:firstLine="0"/>
        <w:rPr>
          <w:rFonts w:ascii="Calibri" w:cs="Calibri" w:eastAsia="Calibri" w:hAnsi="Calibri"/>
          <w:sz w:val="24"/>
          <w:szCs w:val="24"/>
        </w:rPr>
      </w:pPr>
      <w:r w:rsidDel="00000000" w:rsidR="00000000" w:rsidRPr="00000000">
        <w:rPr>
          <w:rtl w:val="0"/>
        </w:rPr>
      </w:r>
    </w:p>
    <w:tbl>
      <w:tblPr>
        <w:tblStyle w:val="Table1"/>
        <w:tblW w:w="8502.0" w:type="dxa"/>
        <w:jc w:val="left"/>
        <w:tblInd w:w="56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99"/>
        <w:gridCol w:w="1418"/>
        <w:gridCol w:w="1985"/>
        <w:tblGridChange w:id="0">
          <w:tblGrid>
            <w:gridCol w:w="5099"/>
            <w:gridCol w:w="1418"/>
            <w:gridCol w:w="1985"/>
          </w:tblGrid>
        </w:tblGridChange>
      </w:tblGrid>
      <w:tr>
        <w:trPr>
          <w:cantSplit w:val="0"/>
          <w:trHeight w:val="25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128" w:firstLine="0"/>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Indicatore </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Voto/Livello </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Punteggio Assegnato</w:t>
            </w:r>
          </w:p>
        </w:tc>
      </w:tr>
      <w:tr>
        <w:trPr>
          <w:cantSplit w:val="0"/>
          <w:trHeight w:val="25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Voto comportamento PRIMO TRIMESTRE </w:t>
            </w:r>
            <w:r w:rsidDel="00000000" w:rsidR="00000000" w:rsidRPr="00000000">
              <w:rPr>
                <w:rFonts w:ascii="Calibri" w:cs="Calibri" w:eastAsia="Calibri" w:hAnsi="Calibri"/>
                <w:sz w:val="19"/>
                <w:szCs w:val="19"/>
                <w:rtl w:val="0"/>
              </w:rPr>
              <w:t xml:space="preserve">A.S.2024 </w:t>
            </w:r>
            <w:r w:rsidDel="00000000" w:rsidR="00000000" w:rsidRPr="00000000">
              <w:rPr>
                <w:rFonts w:ascii="Calibri" w:cs="Calibri" w:eastAsia="Calibri" w:hAnsi="Calibri"/>
                <w:i w:val="1"/>
                <w:sz w:val="19"/>
                <w:szCs w:val="19"/>
                <w:rtl w:val="0"/>
              </w:rPr>
              <w:t xml:space="preserve">/</w:t>
            </w:r>
            <w:r w:rsidDel="00000000" w:rsidR="00000000" w:rsidRPr="00000000">
              <w:rPr>
                <w:rFonts w:ascii="Calibri" w:cs="Calibri" w:eastAsia="Calibri" w:hAnsi="Calibri"/>
                <w:sz w:val="19"/>
                <w:szCs w:val="19"/>
                <w:rtl w:val="0"/>
              </w:rPr>
              <w:t xml:space="preserve">2025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rFonts w:ascii="Calibri" w:cs="Calibri" w:eastAsia="Calibri" w:hAnsi="Calibri"/>
                <w:color w:val="000000"/>
                <w:sz w:val="19"/>
                <w:szCs w:val="1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color w:val="000000"/>
                <w:sz w:val="19"/>
                <w:szCs w:val="19"/>
              </w:rPr>
            </w:pPr>
            <w:r w:rsidDel="00000000" w:rsidR="00000000" w:rsidRPr="00000000">
              <w:rPr>
                <w:rtl w:val="0"/>
              </w:rPr>
            </w:r>
          </w:p>
        </w:tc>
      </w:tr>
      <w:tr>
        <w:trPr>
          <w:cantSplit w:val="0"/>
          <w:trHeight w:val="778.8671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Voto finale di lingua e cultura </w:t>
            </w:r>
            <w:r w:rsidDel="00000000" w:rsidR="00000000" w:rsidRPr="00000000">
              <w:rPr>
                <w:rFonts w:ascii="Calibri" w:cs="Calibri" w:eastAsia="Calibri" w:hAnsi="Calibri"/>
                <w:sz w:val="19"/>
                <w:szCs w:val="19"/>
                <w:rtl w:val="0"/>
              </w:rPr>
              <w:t xml:space="preserve">FRANCESE</w:t>
            </w:r>
            <w:r w:rsidDel="00000000" w:rsidR="00000000" w:rsidRPr="00000000">
              <w:rPr>
                <w:rFonts w:ascii="Calibri" w:cs="Calibri" w:eastAsia="Calibri" w:hAnsi="Calibri"/>
                <w:color w:val="000000"/>
                <w:sz w:val="19"/>
                <w:szCs w:val="19"/>
                <w:rtl w:val="0"/>
              </w:rPr>
              <w:t xml:space="preserve"> PRIMO TRIMESTRE </w:t>
            </w:r>
            <w:r w:rsidDel="00000000" w:rsidR="00000000" w:rsidRPr="00000000">
              <w:rPr>
                <w:rFonts w:ascii="Calibri" w:cs="Calibri" w:eastAsia="Calibri" w:hAnsi="Calibri"/>
                <w:sz w:val="19"/>
                <w:szCs w:val="19"/>
                <w:rtl w:val="0"/>
              </w:rPr>
              <w:t xml:space="preserve">A.S.2024 </w:t>
            </w:r>
            <w:r w:rsidDel="00000000" w:rsidR="00000000" w:rsidRPr="00000000">
              <w:rPr>
                <w:rFonts w:ascii="Calibri" w:cs="Calibri" w:eastAsia="Calibri" w:hAnsi="Calibri"/>
                <w:i w:val="1"/>
                <w:sz w:val="19"/>
                <w:szCs w:val="19"/>
                <w:rtl w:val="0"/>
              </w:rPr>
              <w:t xml:space="preserve">/</w:t>
            </w:r>
            <w:r w:rsidDel="00000000" w:rsidR="00000000" w:rsidRPr="00000000">
              <w:rPr>
                <w:rFonts w:ascii="Calibri" w:cs="Calibri" w:eastAsia="Calibri" w:hAnsi="Calibri"/>
                <w:sz w:val="19"/>
                <w:szCs w:val="19"/>
                <w:rtl w:val="0"/>
              </w:rPr>
              <w:t xml:space="preserve">2025</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color w:val="000000"/>
                <w:sz w:val="19"/>
                <w:szCs w:val="1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rFonts w:ascii="Calibri" w:cs="Calibri" w:eastAsia="Calibri" w:hAnsi="Calibri"/>
                <w:color w:val="000000"/>
                <w:sz w:val="19"/>
                <w:szCs w:val="19"/>
              </w:rPr>
            </w:pPr>
            <w:r w:rsidDel="00000000" w:rsidR="00000000" w:rsidRPr="00000000">
              <w:rPr>
                <w:rtl w:val="0"/>
              </w:rPr>
            </w:r>
          </w:p>
        </w:tc>
      </w:tr>
      <w:tr>
        <w:trPr>
          <w:cantSplit w:val="0"/>
          <w:trHeight w:val="25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color w:val="000000"/>
                <w:sz w:val="19"/>
                <w:szCs w:val="19"/>
              </w:rPr>
            </w:pPr>
            <w:r w:rsidDel="00000000" w:rsidR="00000000" w:rsidRPr="00000000">
              <w:rPr>
                <w:rFonts w:ascii="Calibri" w:cs="Calibri" w:eastAsia="Calibri" w:hAnsi="Calibri"/>
                <w:color w:val="000000"/>
                <w:sz w:val="19"/>
                <w:szCs w:val="19"/>
                <w:rtl w:val="0"/>
              </w:rPr>
              <w:t xml:space="preserve">Media finale voti</w:t>
            </w:r>
            <w:r w:rsidDel="00000000" w:rsidR="00000000" w:rsidRPr="00000000">
              <w:rPr>
                <w:rFonts w:ascii="Calibri" w:cs="Calibri" w:eastAsia="Calibri" w:hAnsi="Calibri"/>
                <w:sz w:val="19"/>
                <w:szCs w:val="19"/>
                <w:rtl w:val="0"/>
              </w:rPr>
              <w:t xml:space="preserve"> (escluso comportamento)</w:t>
            </w:r>
            <w:r w:rsidDel="00000000" w:rsidR="00000000" w:rsidRPr="00000000">
              <w:rPr>
                <w:rFonts w:ascii="Calibri" w:cs="Calibri" w:eastAsia="Calibri" w:hAnsi="Calibri"/>
                <w:color w:val="000000"/>
                <w:sz w:val="19"/>
                <w:szCs w:val="19"/>
                <w:rtl w:val="0"/>
              </w:rPr>
              <w:t xml:space="preserve">PRIMO TRIMESTRE </w:t>
            </w:r>
            <w:r w:rsidDel="00000000" w:rsidR="00000000" w:rsidRPr="00000000">
              <w:rPr>
                <w:rFonts w:ascii="Calibri" w:cs="Calibri" w:eastAsia="Calibri" w:hAnsi="Calibri"/>
                <w:sz w:val="19"/>
                <w:szCs w:val="19"/>
                <w:rtl w:val="0"/>
              </w:rPr>
              <w:t xml:space="preserve">A.S.2024 </w:t>
            </w:r>
            <w:r w:rsidDel="00000000" w:rsidR="00000000" w:rsidRPr="00000000">
              <w:rPr>
                <w:rFonts w:ascii="Calibri" w:cs="Calibri" w:eastAsia="Calibri" w:hAnsi="Calibri"/>
                <w:i w:val="1"/>
                <w:sz w:val="19"/>
                <w:szCs w:val="19"/>
                <w:rtl w:val="0"/>
              </w:rPr>
              <w:t xml:space="preserve">/</w:t>
            </w:r>
            <w:r w:rsidDel="00000000" w:rsidR="00000000" w:rsidRPr="00000000">
              <w:rPr>
                <w:rFonts w:ascii="Calibri" w:cs="Calibri" w:eastAsia="Calibri" w:hAnsi="Calibri"/>
                <w:sz w:val="19"/>
                <w:szCs w:val="19"/>
                <w:rtl w:val="0"/>
              </w:rPr>
              <w:t xml:space="preserve">2025_</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rFonts w:ascii="Calibri" w:cs="Calibri" w:eastAsia="Calibri" w:hAnsi="Calibri"/>
                <w:color w:val="000000"/>
                <w:sz w:val="19"/>
                <w:szCs w:val="19"/>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rPr>
                <w:rFonts w:ascii="Calibri" w:cs="Calibri" w:eastAsia="Calibri" w:hAnsi="Calibri"/>
                <w:color w:val="000000"/>
                <w:sz w:val="19"/>
                <w:szCs w:val="19"/>
              </w:rPr>
            </w:pPr>
            <w:r w:rsidDel="00000000" w:rsidR="00000000" w:rsidRPr="00000000">
              <w:rPr>
                <w:rtl w:val="0"/>
              </w:rPr>
            </w:r>
          </w:p>
        </w:tc>
      </w:tr>
    </w:tbl>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ind w:left="363"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di allegare la fotocopia della carta di identità in corso di validità della/o studente e, se necessario, l’attestazione ISEE 2024.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ind w:left="363"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363" w:firstLine="0"/>
        <w:rPr>
          <w:rFonts w:ascii="Calibri" w:cs="Calibri" w:eastAsia="Calibri" w:hAnsi="Calibri"/>
          <w:color w:val="000000"/>
          <w:sz w:val="24"/>
          <w:szCs w:val="24"/>
        </w:rPr>
      </w:pPr>
      <w:bookmarkStart w:colFirst="0" w:colLast="0" w:name="_musaxqacz62x" w:id="1"/>
      <w:bookmarkEnd w:id="1"/>
      <w:r w:rsidDel="00000000" w:rsidR="00000000" w:rsidRPr="00000000">
        <w:rPr>
          <w:rFonts w:ascii="Calibri" w:cs="Calibri" w:eastAsia="Calibri" w:hAnsi="Calibri"/>
          <w:sz w:val="24"/>
          <w:szCs w:val="24"/>
          <w:rtl w:val="0"/>
        </w:rPr>
        <w:t xml:space="preserve">5. Che il/la candidato/a non ha ricevuto NOTE DISCIPLINARI INDIVIDUALI nell’anno scolastico in corso</w:t>
      </w:r>
      <w:r w:rsidDel="00000000" w:rsidR="00000000" w:rsidRPr="00000000">
        <w:rPr>
          <w:rFonts w:ascii="Calibri" w:cs="Calibri" w:eastAsia="Calibri" w:hAnsi="Calibri"/>
          <w:color w:val="000000"/>
          <w:sz w:val="24"/>
          <w:szCs w:val="24"/>
          <w:rtl w:val="0"/>
        </w:rPr>
        <w:t xml:space="preserve">.</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363" w:firstLine="0"/>
        <w:rPr>
          <w:rFonts w:ascii="Calibri" w:cs="Calibri" w:eastAsia="Calibri" w:hAnsi="Calibri"/>
          <w:sz w:val="24"/>
          <w:szCs w:val="24"/>
        </w:rPr>
      </w:pPr>
      <w:bookmarkStart w:colFirst="0" w:colLast="0" w:name="_ulrz5eb806oo" w:id="2"/>
      <w:bookmarkEnd w:id="2"/>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499" w:line="242" w:lineRule="auto"/>
        <w:ind w:left="1" w:right="-3" w:firstLine="1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Dichiarano, infine, di essere informat</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color w:val="000000"/>
          <w:rtl w:val="0"/>
        </w:rPr>
        <w:t xml:space="preserve"> ai sensi e per gli effetti del D.Lgs 30 giugno 2003 n. 196 e del  Regolamento Generale sulla protezione dei dati personali (GDPR), che i dati personali raccolti saranno  trattati, anche con strumenti informatici, esclusivamente nell’ambito del procedimento per il quale la  presente dichiarazione viene resa.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275" w:line="240" w:lineRule="auto"/>
        <w:ind w:left="7" w:firstLine="0"/>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Data e luogo _________________, __ / __ / ____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548" w:line="240" w:lineRule="auto"/>
        <w:ind w:right="2083"/>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Firma dei genitori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before="11" w:line="240" w:lineRule="auto"/>
        <w:ind w:right="1672"/>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1" w:line="240" w:lineRule="auto"/>
        <w:ind w:right="1672"/>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______________________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548" w:line="242" w:lineRule="auto"/>
        <w:ind w:left="1" w:right="-3" w:hanging="1"/>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w:t>
      </w:r>
    </w:p>
    <w:sectPr>
      <w:pgSz w:h="16820" w:w="11900" w:orient="portrait"/>
      <w:pgMar w:bottom="1639" w:top="338" w:left="1135" w:right="108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37" w:hanging="360"/>
      </w:pPr>
      <w:rPr/>
    </w:lvl>
    <w:lvl w:ilvl="1">
      <w:start w:val="1"/>
      <w:numFmt w:val="lowerLetter"/>
      <w:lvlText w:val="%2."/>
      <w:lvlJc w:val="left"/>
      <w:pPr>
        <w:ind w:left="1457" w:hanging="360"/>
      </w:pPr>
      <w:rPr/>
    </w:lvl>
    <w:lvl w:ilvl="2">
      <w:start w:val="1"/>
      <w:numFmt w:val="lowerRoman"/>
      <w:lvlText w:val="%3."/>
      <w:lvlJc w:val="right"/>
      <w:pPr>
        <w:ind w:left="2177" w:hanging="180"/>
      </w:pPr>
      <w:rPr/>
    </w:lvl>
    <w:lvl w:ilvl="3">
      <w:start w:val="1"/>
      <w:numFmt w:val="decimal"/>
      <w:lvlText w:val="%4."/>
      <w:lvlJc w:val="left"/>
      <w:pPr>
        <w:ind w:left="2897" w:hanging="360"/>
      </w:pPr>
      <w:rPr/>
    </w:lvl>
    <w:lvl w:ilvl="4">
      <w:start w:val="1"/>
      <w:numFmt w:val="lowerLetter"/>
      <w:lvlText w:val="%5."/>
      <w:lvlJc w:val="left"/>
      <w:pPr>
        <w:ind w:left="3617" w:hanging="360"/>
      </w:pPr>
      <w:rPr/>
    </w:lvl>
    <w:lvl w:ilvl="5">
      <w:start w:val="1"/>
      <w:numFmt w:val="lowerRoman"/>
      <w:lvlText w:val="%6."/>
      <w:lvlJc w:val="right"/>
      <w:pPr>
        <w:ind w:left="4337" w:hanging="180"/>
      </w:pPr>
      <w:rPr/>
    </w:lvl>
    <w:lvl w:ilvl="6">
      <w:start w:val="1"/>
      <w:numFmt w:val="decimal"/>
      <w:lvlText w:val="%7."/>
      <w:lvlJc w:val="left"/>
      <w:pPr>
        <w:ind w:left="5057" w:hanging="360"/>
      </w:pPr>
      <w:rPr/>
    </w:lvl>
    <w:lvl w:ilvl="7">
      <w:start w:val="1"/>
      <w:numFmt w:val="lowerLetter"/>
      <w:lvlText w:val="%8."/>
      <w:lvlJc w:val="left"/>
      <w:pPr>
        <w:ind w:left="5777" w:hanging="360"/>
      </w:pPr>
      <w:rPr/>
    </w:lvl>
    <w:lvl w:ilvl="8">
      <w:start w:val="1"/>
      <w:numFmt w:val="lowerRoman"/>
      <w:lvlText w:val="%9."/>
      <w:lvlJc w:val="right"/>
      <w:pPr>
        <w:ind w:left="6497"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