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4AA" w:rsidRPr="001444AA" w:rsidRDefault="001444AA" w:rsidP="00A04677">
      <w:pPr>
        <w:pStyle w:val="Corpotesto"/>
        <w:spacing w:before="95"/>
        <w:ind w:left="538"/>
        <w:jc w:val="center"/>
        <w:rPr>
          <w:b/>
        </w:rPr>
      </w:pPr>
      <w:bookmarkStart w:id="0" w:name="_GoBack"/>
      <w:bookmarkEnd w:id="0"/>
      <w:r w:rsidRPr="001444AA">
        <w:rPr>
          <w:b/>
        </w:rPr>
        <w:t xml:space="preserve">ALLEGATO N. </w:t>
      </w:r>
      <w:r w:rsidR="00073CCD">
        <w:rPr>
          <w:b/>
        </w:rPr>
        <w:t>2</w:t>
      </w:r>
    </w:p>
    <w:p w:rsidR="00904A9D" w:rsidRDefault="00C2328A" w:rsidP="00A04677">
      <w:pPr>
        <w:pStyle w:val="Corpotesto"/>
        <w:spacing w:before="95"/>
        <w:ind w:left="538"/>
        <w:jc w:val="center"/>
      </w:pPr>
      <w:r>
        <w:t>GRIGLIA</w:t>
      </w:r>
      <w:r w:rsidR="00100FA3">
        <w:t xml:space="preserve"> </w:t>
      </w:r>
      <w:r>
        <w:t>E</w:t>
      </w:r>
      <w:r w:rsidR="00100FA3">
        <w:t xml:space="preserve"> </w:t>
      </w:r>
      <w:r>
        <w:t>CRITERI</w:t>
      </w:r>
      <w:r w:rsidR="00100FA3">
        <w:t xml:space="preserve"> </w:t>
      </w:r>
      <w:r>
        <w:t>DI</w:t>
      </w:r>
      <w:r w:rsidR="00100FA3">
        <w:t xml:space="preserve"> </w:t>
      </w:r>
      <w:r>
        <w:t>VALUTAZIONE</w:t>
      </w:r>
      <w:r w:rsidR="00100FA3">
        <w:t xml:space="preserve"> </w:t>
      </w:r>
      <w:r>
        <w:t>DEL</w:t>
      </w:r>
      <w:r w:rsidR="00100FA3">
        <w:t xml:space="preserve"> </w:t>
      </w:r>
      <w:r>
        <w:t>COMPORTAMENTO</w:t>
      </w:r>
    </w:p>
    <w:p w:rsidR="00904A9D" w:rsidRDefault="00100FA3" w:rsidP="00A04677">
      <w:pPr>
        <w:pStyle w:val="Corpotesto"/>
        <w:ind w:left="538"/>
        <w:jc w:val="center"/>
      </w:pPr>
      <w:r>
        <w:t>A</w:t>
      </w:r>
      <w:r w:rsidR="00C2328A">
        <w:t>dottate</w:t>
      </w:r>
      <w:r>
        <w:t xml:space="preserve"> </w:t>
      </w:r>
      <w:r w:rsidR="00C2328A">
        <w:t>nel</w:t>
      </w:r>
      <w:r>
        <w:t xml:space="preserve"> </w:t>
      </w:r>
      <w:r w:rsidR="00C2328A">
        <w:t>P.T.O.F.</w:t>
      </w:r>
      <w:r>
        <w:t xml:space="preserve"> </w:t>
      </w:r>
      <w:r w:rsidR="00C2328A">
        <w:t>con</w:t>
      </w:r>
      <w:r>
        <w:t xml:space="preserve"> </w:t>
      </w:r>
      <w:r w:rsidR="00C2328A">
        <w:t>delibera</w:t>
      </w:r>
      <w:r>
        <w:t xml:space="preserve"> </w:t>
      </w:r>
      <w:r w:rsidR="00C2328A">
        <w:t>del</w:t>
      </w:r>
      <w:r>
        <w:t xml:space="preserve"> </w:t>
      </w:r>
      <w:r w:rsidR="00C2328A">
        <w:t>Collegio</w:t>
      </w:r>
      <w:r>
        <w:t xml:space="preserve"> </w:t>
      </w:r>
      <w:r w:rsidR="00C2328A">
        <w:t>Docenti</w:t>
      </w:r>
      <w:r>
        <w:t xml:space="preserve"> </w:t>
      </w:r>
      <w:r w:rsidR="00C2328A">
        <w:t>del</w:t>
      </w:r>
      <w:r>
        <w:t xml:space="preserve"> </w:t>
      </w:r>
      <w:r w:rsidR="00C2328A">
        <w:t>18</w:t>
      </w:r>
      <w:r>
        <w:t xml:space="preserve"> </w:t>
      </w:r>
      <w:r w:rsidR="00C2328A">
        <w:t>maggio</w:t>
      </w:r>
      <w:r>
        <w:t xml:space="preserve"> </w:t>
      </w:r>
      <w:r w:rsidR="00C2328A">
        <w:t>2020</w:t>
      </w:r>
    </w:p>
    <w:p w:rsidR="00904A9D" w:rsidRDefault="00904A9D" w:rsidP="00A04677">
      <w:pPr>
        <w:pStyle w:val="Corpotesto"/>
        <w:jc w:val="center"/>
      </w:pPr>
    </w:p>
    <w:p w:rsidR="00904A9D" w:rsidRDefault="00C2328A" w:rsidP="00A04677">
      <w:pPr>
        <w:pStyle w:val="Corpotesto"/>
        <w:ind w:left="192"/>
        <w:jc w:val="center"/>
      </w:pPr>
      <w:r>
        <w:t>Nota:</w:t>
      </w:r>
      <w:r w:rsidR="00100FA3">
        <w:t xml:space="preserve"> </w:t>
      </w:r>
      <w:r>
        <w:t>in</w:t>
      </w:r>
      <w:r w:rsidR="00100FA3">
        <w:t xml:space="preserve"> </w:t>
      </w:r>
      <w:r>
        <w:t>merito</w:t>
      </w:r>
      <w:r w:rsidR="00100FA3">
        <w:t xml:space="preserve"> </w:t>
      </w:r>
      <w:r>
        <w:t>alla</w:t>
      </w:r>
      <w:r w:rsidR="00100FA3">
        <w:t xml:space="preserve"> </w:t>
      </w:r>
      <w:r>
        <w:t>valutazione</w:t>
      </w:r>
      <w:r w:rsidR="00100FA3">
        <w:t xml:space="preserve"> </w:t>
      </w:r>
      <w:r>
        <w:t>della</w:t>
      </w:r>
      <w:r w:rsidR="00100FA3">
        <w:t xml:space="preserve"> </w:t>
      </w:r>
      <w:r>
        <w:t>didattica</w:t>
      </w:r>
      <w:r w:rsidR="00100FA3">
        <w:t xml:space="preserve"> </w:t>
      </w:r>
      <w:r>
        <w:t>a</w:t>
      </w:r>
      <w:r w:rsidR="00100FA3">
        <w:t xml:space="preserve"> </w:t>
      </w:r>
      <w:r>
        <w:t>distanza</w:t>
      </w:r>
      <w:r w:rsidR="00100FA3">
        <w:t xml:space="preserve"> </w:t>
      </w:r>
      <w:r>
        <w:t>si</w:t>
      </w:r>
      <w:r w:rsidR="00100FA3">
        <w:t xml:space="preserve"> </w:t>
      </w:r>
      <w:r>
        <w:t>è</w:t>
      </w:r>
      <w:r w:rsidR="00100FA3">
        <w:t xml:space="preserve"> </w:t>
      </w:r>
      <w:r>
        <w:t>sempre</w:t>
      </w:r>
      <w:r w:rsidR="00100FA3">
        <w:t xml:space="preserve"> </w:t>
      </w:r>
      <w:r>
        <w:t>tenuto</w:t>
      </w:r>
      <w:r w:rsidR="00100FA3">
        <w:t xml:space="preserve"> </w:t>
      </w:r>
      <w:r>
        <w:t>conto</w:t>
      </w:r>
      <w:r w:rsidR="00100FA3">
        <w:t xml:space="preserve"> </w:t>
      </w:r>
      <w:r>
        <w:t>dei</w:t>
      </w:r>
      <w:r w:rsidR="00100FA3">
        <w:t xml:space="preserve"> </w:t>
      </w:r>
      <w:r>
        <w:t>problemi</w:t>
      </w:r>
      <w:r w:rsidR="00100FA3">
        <w:t xml:space="preserve"> </w:t>
      </w:r>
      <w:r>
        <w:t>di</w:t>
      </w:r>
      <w:r w:rsidR="00100FA3">
        <w:t xml:space="preserve"> </w:t>
      </w:r>
      <w:r>
        <w:t>carattere</w:t>
      </w:r>
      <w:r w:rsidR="00100FA3">
        <w:t xml:space="preserve"> </w:t>
      </w:r>
      <w:r>
        <w:t>tecnico</w:t>
      </w:r>
      <w:r w:rsidR="00100FA3">
        <w:t xml:space="preserve"> </w:t>
      </w:r>
      <w:r>
        <w:t>segnalati</w:t>
      </w:r>
      <w:r w:rsidR="00100FA3">
        <w:t xml:space="preserve"> </w:t>
      </w:r>
      <w:r>
        <w:t>dagli</w:t>
      </w:r>
      <w:r w:rsidR="00100FA3">
        <w:t xml:space="preserve"> </w:t>
      </w:r>
      <w:r>
        <w:t>alunni</w:t>
      </w:r>
      <w:r w:rsidR="00100FA3">
        <w:t xml:space="preserve"> </w:t>
      </w:r>
      <w:r>
        <w:t>e</w:t>
      </w:r>
      <w:r w:rsidR="00100FA3">
        <w:t xml:space="preserve"> </w:t>
      </w:r>
      <w:r>
        <w:t>a</w:t>
      </w:r>
      <w:r w:rsidR="00100FA3">
        <w:t xml:space="preserve"> </w:t>
      </w:r>
      <w:r>
        <w:t>cui</w:t>
      </w:r>
      <w:r w:rsidR="00100FA3">
        <w:t xml:space="preserve"> </w:t>
      </w:r>
      <w:r>
        <w:t>l’Istituto</w:t>
      </w:r>
      <w:r w:rsidR="00100FA3">
        <w:t xml:space="preserve"> </w:t>
      </w:r>
      <w:r>
        <w:t>ha</w:t>
      </w:r>
      <w:r w:rsidR="00100FA3">
        <w:t xml:space="preserve"> </w:t>
      </w:r>
      <w:r>
        <w:t>cercato</w:t>
      </w:r>
      <w:r w:rsidR="00100FA3">
        <w:t xml:space="preserve"> </w:t>
      </w:r>
      <w:r>
        <w:t>sistematicamente</w:t>
      </w:r>
      <w:r w:rsidR="00100FA3">
        <w:t xml:space="preserve"> </w:t>
      </w:r>
      <w:r>
        <w:t>di</w:t>
      </w:r>
      <w:r w:rsidR="00100FA3">
        <w:t xml:space="preserve"> </w:t>
      </w:r>
      <w:r>
        <w:t>provvedere.</w:t>
      </w:r>
    </w:p>
    <w:p w:rsidR="00904A9D" w:rsidRDefault="00904A9D">
      <w:pPr>
        <w:pStyle w:val="Corpotesto"/>
        <w:spacing w:before="8"/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6"/>
      </w:tblGrid>
      <w:tr w:rsidR="00904A9D">
        <w:trPr>
          <w:trHeight w:val="275"/>
        </w:trPr>
        <w:tc>
          <w:tcPr>
            <w:tcW w:w="9996" w:type="dxa"/>
          </w:tcPr>
          <w:p w:rsidR="00904A9D" w:rsidRDefault="00C2328A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Voto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10:</w:t>
            </w:r>
          </w:p>
        </w:tc>
      </w:tr>
      <w:tr w:rsidR="00904A9D">
        <w:trPr>
          <w:trHeight w:val="2484"/>
        </w:trPr>
        <w:tc>
          <w:tcPr>
            <w:tcW w:w="9996" w:type="dxa"/>
            <w:tcBorders>
              <w:left w:val="single" w:sz="8" w:space="0" w:color="000000"/>
              <w:right w:val="single" w:sz="8" w:space="0" w:color="000000"/>
            </w:tcBorders>
          </w:tcPr>
          <w:p w:rsidR="00904A9D" w:rsidRDefault="00C2328A" w:rsidP="009645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Interesse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partecipazione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attiva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lezioni.</w:t>
            </w:r>
          </w:p>
          <w:p w:rsidR="00904A9D" w:rsidRDefault="00C2328A" w:rsidP="009645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Regolare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serio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svolgimento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consegne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scolastiche.</w:t>
            </w:r>
          </w:p>
          <w:p w:rsidR="00904A9D" w:rsidRDefault="00C2328A" w:rsidP="00964500">
            <w:pPr>
              <w:pStyle w:val="TableParagraph"/>
              <w:ind w:right="860"/>
              <w:rPr>
                <w:sz w:val="24"/>
              </w:rPr>
            </w:pPr>
            <w:r>
              <w:rPr>
                <w:sz w:val="24"/>
              </w:rPr>
              <w:t>Rispetto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dell'Istituzione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scolastica,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scrupoloso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scolastico,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anche rispetto alle norme che regolano le entrate posticipate, le uscite anticipate e le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giustificazioni.</w:t>
            </w:r>
          </w:p>
          <w:p w:rsidR="00F4036F" w:rsidRDefault="00C2328A" w:rsidP="00964500">
            <w:pPr>
              <w:pStyle w:val="TableParagraph"/>
              <w:ind w:right="4370"/>
              <w:rPr>
                <w:sz w:val="24"/>
              </w:rPr>
            </w:pPr>
            <w:r>
              <w:rPr>
                <w:sz w:val="24"/>
              </w:rPr>
              <w:t>Ruolo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propositivo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all'interno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classe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scuola.</w:t>
            </w:r>
          </w:p>
          <w:p w:rsidR="00904A9D" w:rsidRDefault="00C2328A" w:rsidP="00964500">
            <w:pPr>
              <w:pStyle w:val="TableParagraph"/>
              <w:ind w:right="4370"/>
              <w:rPr>
                <w:sz w:val="24"/>
              </w:rPr>
            </w:pPr>
            <w:r>
              <w:rPr>
                <w:sz w:val="24"/>
              </w:rPr>
              <w:t>Ottima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socializzazione.</w:t>
            </w:r>
          </w:p>
          <w:p w:rsidR="00904A9D" w:rsidRDefault="00C2328A" w:rsidP="00964500">
            <w:pPr>
              <w:pStyle w:val="TableParagraph"/>
              <w:spacing w:line="270" w:lineRule="atLeast"/>
              <w:ind w:right="52"/>
              <w:rPr>
                <w:sz w:val="24"/>
              </w:rPr>
            </w:pPr>
            <w:r>
              <w:rPr>
                <w:sz w:val="24"/>
              </w:rPr>
              <w:t>Comportamento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pienamente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maturo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responsabile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interazione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costruttiva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periodo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distanza.</w:t>
            </w:r>
          </w:p>
        </w:tc>
      </w:tr>
      <w:tr w:rsidR="00904A9D">
        <w:trPr>
          <w:trHeight w:val="275"/>
        </w:trPr>
        <w:tc>
          <w:tcPr>
            <w:tcW w:w="9996" w:type="dxa"/>
          </w:tcPr>
          <w:p w:rsidR="00904A9D" w:rsidRDefault="00C2328A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Voto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9:</w:t>
            </w:r>
          </w:p>
        </w:tc>
      </w:tr>
      <w:tr w:rsidR="00904A9D">
        <w:trPr>
          <w:trHeight w:val="1931"/>
        </w:trPr>
        <w:tc>
          <w:tcPr>
            <w:tcW w:w="99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12B5" w:rsidRDefault="00C2328A" w:rsidP="00A312B5">
            <w:pPr>
              <w:pStyle w:val="TableParagraph"/>
              <w:ind w:right="1889"/>
              <w:rPr>
                <w:sz w:val="24"/>
              </w:rPr>
            </w:pPr>
            <w:r>
              <w:rPr>
                <w:sz w:val="24"/>
              </w:rPr>
              <w:t>Interesse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buona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partecipazione</w:t>
            </w:r>
            <w:r w:rsidR="00A312B5">
              <w:rPr>
                <w:sz w:val="24"/>
              </w:rPr>
              <w:t xml:space="preserve"> a</w:t>
            </w:r>
            <w:r>
              <w:rPr>
                <w:sz w:val="24"/>
              </w:rPr>
              <w:t>lle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lezioni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 w:rsidR="00A312B5">
              <w:rPr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scolastiche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A312B5">
              <w:rPr>
                <w:sz w:val="24"/>
              </w:rPr>
              <w:t xml:space="preserve"> g</w:t>
            </w:r>
            <w:r>
              <w:rPr>
                <w:sz w:val="24"/>
              </w:rPr>
              <w:t>enere</w:t>
            </w:r>
            <w:r w:rsidR="00100FA3">
              <w:rPr>
                <w:sz w:val="24"/>
              </w:rPr>
              <w:t>.</w:t>
            </w:r>
          </w:p>
          <w:p w:rsidR="00904A9D" w:rsidRDefault="00C2328A" w:rsidP="00F4036F">
            <w:pPr>
              <w:pStyle w:val="TableParagraph"/>
              <w:ind w:right="2181"/>
              <w:rPr>
                <w:sz w:val="24"/>
              </w:rPr>
            </w:pPr>
            <w:r>
              <w:rPr>
                <w:sz w:val="24"/>
              </w:rPr>
              <w:t>Costante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adempimento dei doveri scolastici.</w:t>
            </w:r>
          </w:p>
          <w:p w:rsidR="00100FA3" w:rsidRDefault="00C2328A" w:rsidP="00A312B5">
            <w:pPr>
              <w:pStyle w:val="TableParagraph"/>
              <w:ind w:right="1747"/>
              <w:rPr>
                <w:sz w:val="24"/>
              </w:rPr>
            </w:pPr>
            <w:r>
              <w:rPr>
                <w:sz w:val="24"/>
              </w:rPr>
              <w:t>Ruolo positivo e collaborativo nei confronti di compagni e docenti</w:t>
            </w:r>
            <w:r w:rsidR="00100FA3">
              <w:rPr>
                <w:sz w:val="24"/>
              </w:rPr>
              <w:t>.</w:t>
            </w:r>
          </w:p>
          <w:p w:rsidR="00F4036F" w:rsidRDefault="00F4036F" w:rsidP="00A312B5">
            <w:pPr>
              <w:pStyle w:val="TableParagraph"/>
              <w:ind w:right="2173"/>
              <w:rPr>
                <w:sz w:val="24"/>
              </w:rPr>
            </w:pPr>
            <w:r>
              <w:rPr>
                <w:sz w:val="24"/>
              </w:rPr>
              <w:t>Comportamento corretto e responsabile nei confronti delle persone e delle cose</w:t>
            </w:r>
            <w:r w:rsidR="00A312B5">
              <w:rPr>
                <w:sz w:val="24"/>
              </w:rPr>
              <w:t>.</w:t>
            </w:r>
          </w:p>
          <w:p w:rsidR="00904A9D" w:rsidRDefault="00C2328A" w:rsidP="00F40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Rispetto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costante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norme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disciplinari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d’Istituto,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quelle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regolano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entrate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posticipate,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uscite anticipate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giustificazioni.</w:t>
            </w:r>
          </w:p>
          <w:p w:rsidR="00904A9D" w:rsidRDefault="00C2328A" w:rsidP="00F4036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Comportamento</w:t>
            </w:r>
            <w:r w:rsidR="0092649F">
              <w:rPr>
                <w:sz w:val="24"/>
              </w:rPr>
              <w:t xml:space="preserve"> </w:t>
            </w:r>
            <w:r>
              <w:rPr>
                <w:sz w:val="24"/>
              </w:rPr>
              <w:t>responsabile</w:t>
            </w:r>
            <w:r w:rsidR="0092649F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92649F">
              <w:rPr>
                <w:sz w:val="24"/>
              </w:rPr>
              <w:t xml:space="preserve"> </w:t>
            </w:r>
            <w:r>
              <w:rPr>
                <w:sz w:val="24"/>
              </w:rPr>
              <w:t>interazione</w:t>
            </w:r>
            <w:r w:rsidR="0092649F">
              <w:rPr>
                <w:sz w:val="24"/>
              </w:rPr>
              <w:t xml:space="preserve"> </w:t>
            </w:r>
            <w:r>
              <w:rPr>
                <w:sz w:val="24"/>
              </w:rPr>
              <w:t>positiva durante il</w:t>
            </w:r>
            <w:r w:rsidR="0092649F">
              <w:rPr>
                <w:sz w:val="24"/>
              </w:rPr>
              <w:t xml:space="preserve"> </w:t>
            </w:r>
            <w:r>
              <w:rPr>
                <w:sz w:val="24"/>
              </w:rPr>
              <w:t>periodo</w:t>
            </w:r>
            <w:r w:rsidR="0092649F">
              <w:rPr>
                <w:sz w:val="24"/>
              </w:rPr>
              <w:t xml:space="preserve"> di </w:t>
            </w:r>
            <w:r w:rsidR="00F4036F">
              <w:rPr>
                <w:sz w:val="24"/>
              </w:rPr>
              <w:t>di</w:t>
            </w:r>
            <w:r>
              <w:rPr>
                <w:sz w:val="24"/>
              </w:rPr>
              <w:t>dattica</w:t>
            </w:r>
            <w:r w:rsidR="0092649F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92649F">
              <w:rPr>
                <w:sz w:val="24"/>
              </w:rPr>
              <w:t xml:space="preserve"> </w:t>
            </w:r>
            <w:r>
              <w:rPr>
                <w:sz w:val="24"/>
              </w:rPr>
              <w:t>distanza.</w:t>
            </w:r>
          </w:p>
        </w:tc>
      </w:tr>
      <w:tr w:rsidR="00904A9D">
        <w:trPr>
          <w:trHeight w:val="277"/>
        </w:trPr>
        <w:tc>
          <w:tcPr>
            <w:tcW w:w="9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A9D" w:rsidRDefault="00C2328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Voto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8:</w:t>
            </w:r>
          </w:p>
        </w:tc>
      </w:tr>
      <w:tr w:rsidR="00904A9D">
        <w:trPr>
          <w:trHeight w:val="2483"/>
        </w:trPr>
        <w:tc>
          <w:tcPr>
            <w:tcW w:w="9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FA3" w:rsidRDefault="00C2328A" w:rsidP="00F4036F">
            <w:pPr>
              <w:pStyle w:val="TableParagraph"/>
              <w:ind w:right="2857"/>
              <w:rPr>
                <w:sz w:val="24"/>
              </w:rPr>
            </w:pPr>
            <w:r>
              <w:rPr>
                <w:sz w:val="24"/>
              </w:rPr>
              <w:t>Attenzione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partecipazione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continua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scolastiche.</w:t>
            </w:r>
          </w:p>
          <w:p w:rsidR="00904A9D" w:rsidRDefault="00C2328A" w:rsidP="00F4036F">
            <w:pPr>
              <w:pStyle w:val="TableParagraph"/>
              <w:ind w:right="2857"/>
              <w:rPr>
                <w:sz w:val="24"/>
              </w:rPr>
            </w:pPr>
            <w:r>
              <w:rPr>
                <w:sz w:val="24"/>
              </w:rPr>
              <w:t>Svolgimento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non sempre puntuale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compiti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assegnati.</w:t>
            </w:r>
          </w:p>
          <w:p w:rsidR="00904A9D" w:rsidRDefault="00C2328A" w:rsidP="00F4036F">
            <w:pPr>
              <w:pStyle w:val="TableParagraph"/>
              <w:ind w:right="57"/>
              <w:rPr>
                <w:sz w:val="24"/>
              </w:rPr>
            </w:pPr>
            <w:r>
              <w:rPr>
                <w:sz w:val="24"/>
              </w:rPr>
              <w:t>Non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continuo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norme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regolano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entrate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posticipate, le uscite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anticipate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le modalità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di loro giustificazione.</w:t>
            </w:r>
          </w:p>
          <w:p w:rsidR="00F4036F" w:rsidRDefault="00C2328A" w:rsidP="00F4036F">
            <w:pPr>
              <w:pStyle w:val="TableParagraph"/>
              <w:ind w:right="1863"/>
              <w:rPr>
                <w:sz w:val="24"/>
              </w:rPr>
            </w:pPr>
            <w:r>
              <w:rPr>
                <w:sz w:val="24"/>
              </w:rPr>
              <w:t>Disturbo solo occasionale dello svolgimento delle lezioni per eccessiva esuberanza.</w:t>
            </w:r>
          </w:p>
          <w:p w:rsidR="00904A9D" w:rsidRDefault="00C2328A" w:rsidP="00F4036F">
            <w:pPr>
              <w:pStyle w:val="TableParagraph"/>
              <w:ind w:right="1863"/>
              <w:rPr>
                <w:sz w:val="24"/>
              </w:rPr>
            </w:pPr>
            <w:r>
              <w:rPr>
                <w:sz w:val="24"/>
              </w:rPr>
              <w:t>Partecipazione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collaborativa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funzionamento del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gruppo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classe.</w:t>
            </w:r>
          </w:p>
          <w:p w:rsidR="00904A9D" w:rsidRDefault="00C2328A" w:rsidP="00F40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Presenza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richiamo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documentato.</w:t>
            </w:r>
          </w:p>
          <w:p w:rsidR="00904A9D" w:rsidRDefault="00C2328A" w:rsidP="00F4036F">
            <w:pPr>
              <w:pStyle w:val="TableParagraph"/>
              <w:spacing w:line="270" w:lineRule="atLeast"/>
              <w:ind w:right="49"/>
              <w:rPr>
                <w:sz w:val="24"/>
              </w:rPr>
            </w:pPr>
            <w:r>
              <w:rPr>
                <w:sz w:val="24"/>
              </w:rPr>
              <w:t>Comportamento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sempre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adeguato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talvolta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poco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responsabile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periodo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distanza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non ascrivibile a difficoltà tecniche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segnalate.</w:t>
            </w:r>
          </w:p>
        </w:tc>
      </w:tr>
      <w:tr w:rsidR="00904A9D">
        <w:trPr>
          <w:trHeight w:val="275"/>
        </w:trPr>
        <w:tc>
          <w:tcPr>
            <w:tcW w:w="9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04A9D" w:rsidRDefault="00C2328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Voto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7:</w:t>
            </w:r>
          </w:p>
        </w:tc>
      </w:tr>
      <w:tr w:rsidR="00904A9D">
        <w:trPr>
          <w:trHeight w:val="3035"/>
        </w:trPr>
        <w:tc>
          <w:tcPr>
            <w:tcW w:w="99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65710" w:rsidRDefault="00C2328A" w:rsidP="00F4036F">
            <w:pPr>
              <w:pStyle w:val="TableParagraph"/>
              <w:ind w:right="6538"/>
              <w:rPr>
                <w:sz w:val="24"/>
              </w:rPr>
            </w:pPr>
            <w:r>
              <w:rPr>
                <w:sz w:val="24"/>
              </w:rPr>
              <w:t>Disinteresse per le varie discipline.</w:t>
            </w:r>
          </w:p>
          <w:p w:rsidR="00965710" w:rsidRDefault="00C2328A" w:rsidP="00F4036F">
            <w:pPr>
              <w:pStyle w:val="TableParagraph"/>
              <w:ind w:right="6538"/>
              <w:rPr>
                <w:sz w:val="24"/>
              </w:rPr>
            </w:pPr>
            <w:r>
              <w:rPr>
                <w:sz w:val="24"/>
              </w:rPr>
              <w:t>Saltuario svolgimento dei compiti.</w:t>
            </w:r>
          </w:p>
          <w:p w:rsidR="00904A9D" w:rsidRDefault="00C2328A" w:rsidP="00F4036F">
            <w:pPr>
              <w:pStyle w:val="TableParagraph"/>
              <w:ind w:right="6538"/>
              <w:rPr>
                <w:sz w:val="24"/>
              </w:rPr>
            </w:pPr>
            <w:r>
              <w:rPr>
                <w:sz w:val="24"/>
              </w:rPr>
              <w:t>Frequenza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irregolare.</w:t>
            </w:r>
          </w:p>
          <w:p w:rsidR="00904A9D" w:rsidRDefault="00C2328A" w:rsidP="00F40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Episodi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mancato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frequente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disturbo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dell'attività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didattica.</w:t>
            </w:r>
          </w:p>
          <w:p w:rsidR="00904A9D" w:rsidRDefault="00C2328A" w:rsidP="00F4036F">
            <w:pPr>
              <w:pStyle w:val="TableParagraph"/>
              <w:ind w:right="51"/>
              <w:rPr>
                <w:sz w:val="24"/>
              </w:rPr>
            </w:pPr>
            <w:r>
              <w:rPr>
                <w:sz w:val="24"/>
              </w:rPr>
              <w:t>Mancato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norme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regolano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entrate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posticipate,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uscite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anticipate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di loro giustificazione.</w:t>
            </w:r>
          </w:p>
          <w:p w:rsidR="00904A9D" w:rsidRDefault="00C2328A" w:rsidP="00F40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Funzione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negativa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all'interno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del gruppo classe.</w:t>
            </w:r>
          </w:p>
          <w:p w:rsidR="00904A9D" w:rsidRDefault="00C2328A" w:rsidP="00F4036F"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Presenza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segnalazioni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disciplinari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(anche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hanno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portato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a provvedimenti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sospensione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dalle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lezioni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o sei provvedimenti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di sospensione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stati al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massimo di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tre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gg.).</w:t>
            </w:r>
          </w:p>
          <w:p w:rsidR="00904A9D" w:rsidRDefault="00C2328A" w:rsidP="00F4036F">
            <w:pPr>
              <w:pStyle w:val="TableParagraph"/>
              <w:spacing w:line="270" w:lineRule="atLeast"/>
              <w:ind w:right="45"/>
              <w:rPr>
                <w:sz w:val="24"/>
              </w:rPr>
            </w:pPr>
            <w:r>
              <w:rPr>
                <w:sz w:val="24"/>
              </w:rPr>
              <w:t>Comportamento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inadeguato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dimostrazione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sufficiente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responsabilità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periodo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didattica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distanza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non ascrivibile a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segnalate.</w:t>
            </w:r>
          </w:p>
        </w:tc>
      </w:tr>
    </w:tbl>
    <w:p w:rsidR="00904A9D" w:rsidRDefault="00904A9D">
      <w:pPr>
        <w:spacing w:line="270" w:lineRule="atLeast"/>
        <w:rPr>
          <w:sz w:val="24"/>
        </w:rPr>
        <w:sectPr w:rsidR="00904A9D">
          <w:type w:val="continuous"/>
          <w:pgSz w:w="11910" w:h="16840"/>
          <w:pgMar w:top="1580" w:right="720" w:bottom="280" w:left="940" w:header="720" w:footer="720" w:gutter="0"/>
          <w:cols w:space="720"/>
        </w:sectPr>
      </w:pPr>
    </w:p>
    <w:p w:rsidR="00904A9D" w:rsidRDefault="00904A9D">
      <w:pPr>
        <w:pStyle w:val="Corpotesto"/>
        <w:spacing w:before="11"/>
        <w:rPr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6"/>
      </w:tblGrid>
      <w:tr w:rsidR="00904A9D">
        <w:trPr>
          <w:trHeight w:val="276"/>
        </w:trPr>
        <w:tc>
          <w:tcPr>
            <w:tcW w:w="9996" w:type="dxa"/>
          </w:tcPr>
          <w:p w:rsidR="00904A9D" w:rsidRDefault="00C2328A">
            <w:pPr>
              <w:pStyle w:val="TableParagraph"/>
              <w:spacing w:line="256" w:lineRule="exact"/>
              <w:ind w:left="74"/>
              <w:rPr>
                <w:sz w:val="24"/>
              </w:rPr>
            </w:pPr>
            <w:r>
              <w:rPr>
                <w:sz w:val="24"/>
              </w:rPr>
              <w:t>Voto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6:</w:t>
            </w:r>
          </w:p>
        </w:tc>
      </w:tr>
      <w:tr w:rsidR="00904A9D">
        <w:trPr>
          <w:trHeight w:val="3311"/>
        </w:trPr>
        <w:tc>
          <w:tcPr>
            <w:tcW w:w="9996" w:type="dxa"/>
            <w:tcBorders>
              <w:left w:val="single" w:sz="8" w:space="0" w:color="000000"/>
              <w:right w:val="single" w:sz="8" w:space="0" w:color="000000"/>
            </w:tcBorders>
          </w:tcPr>
          <w:p w:rsidR="00213476" w:rsidRDefault="00C2328A" w:rsidP="00F4036F">
            <w:pPr>
              <w:pStyle w:val="TableParagraph"/>
              <w:ind w:right="5380"/>
              <w:rPr>
                <w:sz w:val="24"/>
              </w:rPr>
            </w:pPr>
            <w:r>
              <w:rPr>
                <w:sz w:val="24"/>
              </w:rPr>
              <w:t>Completo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disinteresse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didattiche.</w:t>
            </w:r>
          </w:p>
          <w:p w:rsidR="00904A9D" w:rsidRDefault="00C2328A" w:rsidP="00F4036F">
            <w:pPr>
              <w:pStyle w:val="TableParagraph"/>
              <w:ind w:right="5380"/>
              <w:rPr>
                <w:sz w:val="24"/>
              </w:rPr>
            </w:pPr>
            <w:r>
              <w:rPr>
                <w:sz w:val="24"/>
              </w:rPr>
              <w:t>Frequenza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gravemente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irregolare.</w:t>
            </w:r>
          </w:p>
          <w:p w:rsidR="00904A9D" w:rsidRDefault="00C2328A" w:rsidP="00F4036F">
            <w:pPr>
              <w:pStyle w:val="TableParagraph"/>
              <w:ind w:right="56"/>
              <w:rPr>
                <w:sz w:val="24"/>
              </w:rPr>
            </w:pPr>
            <w:r>
              <w:rPr>
                <w:sz w:val="24"/>
              </w:rPr>
              <w:t>Episodi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reiterati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mancato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scolastico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(es.: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falsificazione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genitori, frequenti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ritardi e/o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uscite</w:t>
            </w:r>
            <w:r w:rsidR="00100FA3">
              <w:rPr>
                <w:sz w:val="24"/>
              </w:rPr>
              <w:t xml:space="preserve"> </w:t>
            </w:r>
            <w:r w:rsidR="00A312B5">
              <w:rPr>
                <w:sz w:val="24"/>
              </w:rPr>
              <w:t>anticipate, ecc.</w:t>
            </w:r>
            <w:r>
              <w:rPr>
                <w:sz w:val="24"/>
              </w:rPr>
              <w:t>).</w:t>
            </w:r>
          </w:p>
          <w:p w:rsidR="00213476" w:rsidRDefault="00C2328A" w:rsidP="00F4036F">
            <w:pPr>
              <w:pStyle w:val="TableParagraph"/>
              <w:ind w:right="2907"/>
              <w:rPr>
                <w:sz w:val="24"/>
              </w:rPr>
            </w:pPr>
            <w:r>
              <w:rPr>
                <w:sz w:val="24"/>
              </w:rPr>
              <w:t>Comportamento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molto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scorretto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rapporto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insegnanti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compagni.</w:t>
            </w:r>
          </w:p>
          <w:p w:rsidR="00904A9D" w:rsidRDefault="00C2328A" w:rsidP="00F4036F">
            <w:pPr>
              <w:pStyle w:val="TableParagraph"/>
              <w:ind w:right="2907"/>
              <w:rPr>
                <w:sz w:val="24"/>
              </w:rPr>
            </w:pPr>
            <w:r>
              <w:rPr>
                <w:sz w:val="24"/>
              </w:rPr>
              <w:t>Sistematico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disturbo delle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lezioni.</w:t>
            </w:r>
          </w:p>
          <w:p w:rsidR="00904A9D" w:rsidRDefault="00C2328A" w:rsidP="00F403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Funzione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negativa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all'interno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del gruppo classe.</w:t>
            </w:r>
          </w:p>
          <w:p w:rsidR="00904A9D" w:rsidRDefault="00C2328A" w:rsidP="00F4036F">
            <w:pPr>
              <w:pStyle w:val="TableParagraph"/>
              <w:ind w:right="53"/>
              <w:rPr>
                <w:sz w:val="24"/>
              </w:rPr>
            </w:pPr>
            <w:r>
              <w:rPr>
                <w:sz w:val="24"/>
              </w:rPr>
              <w:t>Presenza di una o più segnalazioni disciplinari (che hanno portato a provvedimenti di sospensione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dalle lezioni da 3 a 14 gg.). Gli episodi e i comportamenti reiterati che portano all'attribuzione di tale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voto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sono documentati da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rilievi scritti e/o provvedimenti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disciplinari.</w:t>
            </w:r>
          </w:p>
          <w:p w:rsidR="00904A9D" w:rsidRDefault="00C2328A" w:rsidP="00F4036F">
            <w:pPr>
              <w:pStyle w:val="TableParagraph"/>
              <w:spacing w:line="270" w:lineRule="atLeast"/>
              <w:ind w:right="56"/>
              <w:rPr>
                <w:sz w:val="24"/>
              </w:rPr>
            </w:pPr>
            <w:r>
              <w:rPr>
                <w:sz w:val="24"/>
              </w:rPr>
              <w:t>Comportamento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superficiale ed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apertamente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indifferente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didattiche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distanza</w:t>
            </w:r>
            <w:r w:rsidR="00100FA3">
              <w:rPr>
                <w:sz w:val="24"/>
              </w:rPr>
              <w:t xml:space="preserve"> </w:t>
            </w:r>
            <w:r>
              <w:rPr>
                <w:sz w:val="24"/>
              </w:rPr>
              <w:t>proposte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ascrivibile a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difficoltà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segnalate.</w:t>
            </w:r>
          </w:p>
        </w:tc>
      </w:tr>
      <w:tr w:rsidR="00904A9D">
        <w:trPr>
          <w:trHeight w:val="275"/>
        </w:trPr>
        <w:tc>
          <w:tcPr>
            <w:tcW w:w="9996" w:type="dxa"/>
          </w:tcPr>
          <w:p w:rsidR="00904A9D" w:rsidRDefault="00C2328A">
            <w:pPr>
              <w:pStyle w:val="TableParagraph"/>
              <w:spacing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Voto</w:t>
            </w:r>
            <w:r w:rsidR="00965710">
              <w:rPr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</w:p>
        </w:tc>
      </w:tr>
      <w:tr w:rsidR="00904A9D">
        <w:trPr>
          <w:trHeight w:val="2484"/>
        </w:trPr>
        <w:tc>
          <w:tcPr>
            <w:tcW w:w="9996" w:type="dxa"/>
          </w:tcPr>
          <w:p w:rsidR="00904A9D" w:rsidRDefault="00C2328A" w:rsidP="00F4036F">
            <w:pPr>
              <w:pStyle w:val="TableParagraph"/>
              <w:ind w:left="74" w:right="54"/>
              <w:rPr>
                <w:sz w:val="24"/>
              </w:rPr>
            </w:pPr>
            <w:r>
              <w:rPr>
                <w:sz w:val="24"/>
              </w:rPr>
              <w:t>Nel corso dell'anno destinatario di almeno una delle sanzioni disciplinari di cui al DPR 235/2007</w:t>
            </w:r>
            <w:r w:rsidR="00F4036F">
              <w:rPr>
                <w:sz w:val="24"/>
              </w:rPr>
              <w:t xml:space="preserve"> </w:t>
            </w:r>
            <w:r>
              <w:rPr>
                <w:sz w:val="24"/>
              </w:rPr>
              <w:t>(comportamenti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gravità,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reati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penali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violano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dignità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persona,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pericolo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l'incolumità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persone,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violenza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grave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destano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allarme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sociale,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comportanti la sanzione dell'allontanamento dalle lezioni per un periodo superiore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ai 15 giorni o fino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termine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lezioni).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Successivamente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irrogazione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sanzioni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previste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disciplinare,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dimostrato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apprezzabili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concreti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cambiamenti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comportamento,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tali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evidenziare un sufficiente livello di miglioramento nel suo percorso di crescita e di maturazione in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ordine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finalità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educative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all'articolo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DM5/2009.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sanzione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disciplinare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 w:rsidR="0092649F">
              <w:rPr>
                <w:sz w:val="24"/>
              </w:rPr>
              <w:t xml:space="preserve"> a</w:t>
            </w:r>
            <w:r>
              <w:rPr>
                <w:sz w:val="24"/>
              </w:rPr>
              <w:t>ttribuita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provvedimento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debitamente</w:t>
            </w:r>
            <w:r w:rsidR="00213476">
              <w:rPr>
                <w:sz w:val="24"/>
              </w:rPr>
              <w:t xml:space="preserve"> </w:t>
            </w:r>
            <w:r>
              <w:rPr>
                <w:sz w:val="24"/>
              </w:rPr>
              <w:t>protocollato.</w:t>
            </w:r>
          </w:p>
        </w:tc>
      </w:tr>
    </w:tbl>
    <w:p w:rsidR="00904A9D" w:rsidRDefault="00904A9D">
      <w:pPr>
        <w:pStyle w:val="Corpotesto"/>
        <w:spacing w:before="5"/>
        <w:rPr>
          <w:sz w:val="15"/>
        </w:rPr>
      </w:pPr>
    </w:p>
    <w:p w:rsidR="00904A9D" w:rsidRDefault="00C2328A" w:rsidP="0092649F">
      <w:pPr>
        <w:pStyle w:val="Corpotesto"/>
        <w:spacing w:before="90"/>
        <w:ind w:left="192" w:right="418"/>
        <w:jc w:val="both"/>
      </w:pPr>
      <w:r>
        <w:t>Il coordinatore di classe si fa carico di verificare le ragioni dell’allievo/a, soprattutto nei casi di</w:t>
      </w:r>
      <w:r w:rsidR="00213476">
        <w:t xml:space="preserve"> </w:t>
      </w:r>
      <w:r>
        <w:t>presenza</w:t>
      </w:r>
      <w:r w:rsidR="00213476">
        <w:t xml:space="preserve"> </w:t>
      </w:r>
      <w:r>
        <w:t>discontinua.</w:t>
      </w:r>
    </w:p>
    <w:p w:rsidR="00904A9D" w:rsidRDefault="00C2328A" w:rsidP="0092649F">
      <w:pPr>
        <w:pStyle w:val="Corpotesto"/>
        <w:spacing w:before="3" w:line="276" w:lineRule="auto"/>
        <w:ind w:left="192" w:right="414"/>
        <w:jc w:val="both"/>
      </w:pPr>
      <w:r>
        <w:t>In sede di scrutinio il Consiglio di classe attribuisce il voto in condotta riconoscendo e indicando,</w:t>
      </w:r>
      <w:r w:rsidR="00213476">
        <w:t xml:space="preserve"> </w:t>
      </w:r>
      <w:r>
        <w:t>per ciascuno studente, la</w:t>
      </w:r>
      <w:r w:rsidR="00213476">
        <w:t xml:space="preserve"> </w:t>
      </w:r>
      <w:r>
        <w:t>presenza di quelli, fra i descrittori segnalati nella griglia, che meglio</w:t>
      </w:r>
      <w:r w:rsidR="00213476">
        <w:t xml:space="preserve"> </w:t>
      </w:r>
      <w:r>
        <w:t>caratterizzano</w:t>
      </w:r>
      <w:r w:rsidR="00213476">
        <w:t xml:space="preserve"> </w:t>
      </w:r>
      <w:r>
        <w:t>il suo comportamento</w:t>
      </w:r>
      <w:r w:rsidR="00213476">
        <w:t>.</w:t>
      </w:r>
    </w:p>
    <w:sectPr w:rsidR="00904A9D" w:rsidSect="00BF1DC3">
      <w:pgSz w:w="11910" w:h="16840"/>
      <w:pgMar w:top="1580" w:right="7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9D"/>
    <w:rsid w:val="00073CCD"/>
    <w:rsid w:val="00100FA3"/>
    <w:rsid w:val="001444AA"/>
    <w:rsid w:val="00213476"/>
    <w:rsid w:val="00282FD9"/>
    <w:rsid w:val="00904A9D"/>
    <w:rsid w:val="0092649F"/>
    <w:rsid w:val="009502C3"/>
    <w:rsid w:val="00964500"/>
    <w:rsid w:val="00965710"/>
    <w:rsid w:val="00973C37"/>
    <w:rsid w:val="00A04677"/>
    <w:rsid w:val="00A312B5"/>
    <w:rsid w:val="00BF1DC3"/>
    <w:rsid w:val="00C2328A"/>
    <w:rsid w:val="00C75764"/>
    <w:rsid w:val="00DA1427"/>
    <w:rsid w:val="00F4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BA14F5-AEB6-439B-9F67-DEEFDC120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F1DC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1D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F1DC3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F1DC3"/>
  </w:style>
  <w:style w:type="paragraph" w:customStyle="1" w:styleId="TableParagraph">
    <w:name w:val="Table Paragraph"/>
    <w:basedOn w:val="Normale"/>
    <w:uiPriority w:val="1"/>
    <w:qFormat/>
    <w:rsid w:val="00BF1DC3"/>
    <w:pPr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733</Words>
  <Characters>4183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claudio forieri</dc:creator>
  <cp:lastModifiedBy>Giuseppe Iovino</cp:lastModifiedBy>
  <cp:revision>2</cp:revision>
  <dcterms:created xsi:type="dcterms:W3CDTF">2022-05-19T10:43:00Z</dcterms:created>
  <dcterms:modified xsi:type="dcterms:W3CDTF">2022-05-19T10:43:00Z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2022-01-12T00:00:00Z</vt:filetime>
  </property>
</Properties>
</file>